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2809" w:rsidRPr="00624F5A" w:rsidRDefault="00A32809" w:rsidP="00A32809">
      <w:pPr>
        <w:shd w:val="clear" w:color="auto" w:fill="FFFFFF"/>
        <w:spacing w:after="300" w:line="240" w:lineRule="auto"/>
        <w:outlineLvl w:val="0"/>
        <w:rPr>
          <w:rFonts w:ascii="Roboto" w:eastAsia="Times New Roman" w:hAnsi="Roboto" w:cs="Times New Roman"/>
          <w:color w:val="37474F"/>
          <w:kern w:val="36"/>
          <w:sz w:val="48"/>
          <w:szCs w:val="48"/>
          <w:lang w:eastAsia="ru-RU"/>
        </w:rPr>
      </w:pPr>
      <w:r w:rsidRPr="00624F5A">
        <w:rPr>
          <w:rFonts w:ascii="Times New Roman" w:eastAsia="Times New Roman" w:hAnsi="Times New Roman" w:cs="Times New Roman"/>
          <w:i/>
          <w:iCs/>
          <w:color w:val="37474F"/>
          <w:kern w:val="36"/>
          <w:sz w:val="40"/>
          <w:szCs w:val="40"/>
          <w:lang w:eastAsia="ru-RU"/>
        </w:rPr>
        <w:t>«Вышивание стебельчатым швом»</w:t>
      </w:r>
    </w:p>
    <w:p w:rsidR="00A32809" w:rsidRPr="00624F5A" w:rsidRDefault="00A32809" w:rsidP="00A32809">
      <w:pPr>
        <w:spacing w:after="0" w:line="240" w:lineRule="auto"/>
        <w:rPr>
          <w:rFonts w:ascii="Times New Roman" w:eastAsia="Times New Roman" w:hAnsi="Times New Roman" w:cs="Times New Roman"/>
          <w:sz w:val="24"/>
          <w:szCs w:val="24"/>
          <w:lang w:eastAsia="ru-RU"/>
        </w:rPr>
      </w:pPr>
      <w:r w:rsidRPr="005C36B9">
        <w:rPr>
          <w:rFonts w:ascii="Times New Roman" w:eastAsia="Times New Roman" w:hAnsi="Times New Roman" w:cs="Times New Roman"/>
          <w:b/>
          <w:sz w:val="24"/>
          <w:szCs w:val="24"/>
          <w:lang w:eastAsia="ru-RU"/>
        </w:rPr>
        <w:t>Цель</w:t>
      </w:r>
      <w:r w:rsidRPr="00624F5A">
        <w:rPr>
          <w:rFonts w:ascii="Times New Roman" w:eastAsia="Times New Roman" w:hAnsi="Times New Roman" w:cs="Times New Roman"/>
          <w:sz w:val="24"/>
          <w:szCs w:val="24"/>
          <w:lang w:eastAsia="ru-RU"/>
        </w:rPr>
        <w:t>: совершенствование развития творческих способностей детей в технике вышивания стебельчатым швом</w:t>
      </w:r>
    </w:p>
    <w:p w:rsidR="00A32809" w:rsidRPr="00624F5A" w:rsidRDefault="00A32809" w:rsidP="00A32809">
      <w:pPr>
        <w:spacing w:after="0" w:line="240" w:lineRule="auto"/>
        <w:rPr>
          <w:rFonts w:ascii="Times New Roman" w:eastAsia="Times New Roman" w:hAnsi="Times New Roman" w:cs="Times New Roman"/>
          <w:sz w:val="24"/>
          <w:szCs w:val="24"/>
          <w:lang w:eastAsia="ru-RU"/>
        </w:rPr>
      </w:pPr>
      <w:r w:rsidRPr="00624F5A">
        <w:rPr>
          <w:rFonts w:ascii="Times New Roman" w:eastAsia="Times New Roman" w:hAnsi="Times New Roman" w:cs="Times New Roman"/>
          <w:b/>
          <w:bCs/>
          <w:sz w:val="24"/>
          <w:szCs w:val="24"/>
          <w:lang w:eastAsia="ru-RU"/>
        </w:rPr>
        <w:t>Задачи</w:t>
      </w:r>
    </w:p>
    <w:p w:rsidR="00A32809" w:rsidRPr="00624F5A" w:rsidRDefault="00A32809" w:rsidP="00A32809">
      <w:pPr>
        <w:numPr>
          <w:ilvl w:val="0"/>
          <w:numId w:val="1"/>
        </w:numPr>
        <w:spacing w:after="0" w:line="240" w:lineRule="auto"/>
        <w:ind w:left="0"/>
        <w:rPr>
          <w:rFonts w:ascii="Times New Roman" w:eastAsia="Times New Roman" w:hAnsi="Times New Roman" w:cs="Times New Roman"/>
          <w:sz w:val="24"/>
          <w:szCs w:val="24"/>
          <w:lang w:eastAsia="ru-RU"/>
        </w:rPr>
      </w:pPr>
      <w:r w:rsidRPr="00624F5A">
        <w:rPr>
          <w:rFonts w:ascii="Times New Roman" w:eastAsia="Times New Roman" w:hAnsi="Times New Roman" w:cs="Times New Roman"/>
          <w:sz w:val="24"/>
          <w:szCs w:val="24"/>
          <w:lang w:eastAsia="ru-RU"/>
        </w:rPr>
        <w:t>Привить интерес к народным традициям и традициям народной вышивки</w:t>
      </w:r>
    </w:p>
    <w:p w:rsidR="00A32809" w:rsidRPr="00624F5A" w:rsidRDefault="00A32809" w:rsidP="00A32809">
      <w:pPr>
        <w:numPr>
          <w:ilvl w:val="0"/>
          <w:numId w:val="1"/>
        </w:numPr>
        <w:spacing w:after="0" w:line="240" w:lineRule="auto"/>
        <w:ind w:left="0"/>
        <w:rPr>
          <w:rFonts w:ascii="Times New Roman" w:eastAsia="Times New Roman" w:hAnsi="Times New Roman" w:cs="Times New Roman"/>
          <w:sz w:val="24"/>
          <w:szCs w:val="24"/>
          <w:lang w:eastAsia="ru-RU"/>
        </w:rPr>
      </w:pPr>
      <w:r w:rsidRPr="00624F5A">
        <w:rPr>
          <w:rFonts w:ascii="Times New Roman" w:eastAsia="Times New Roman" w:hAnsi="Times New Roman" w:cs="Times New Roman"/>
          <w:sz w:val="24"/>
          <w:szCs w:val="24"/>
          <w:lang w:eastAsia="ru-RU"/>
        </w:rPr>
        <w:t>Развивать познавательный интерес и трудовые навыки вышивания.</w:t>
      </w:r>
    </w:p>
    <w:p w:rsidR="00A32809" w:rsidRPr="00624F5A" w:rsidRDefault="00A32809" w:rsidP="00A32809">
      <w:pPr>
        <w:numPr>
          <w:ilvl w:val="0"/>
          <w:numId w:val="1"/>
        </w:numPr>
        <w:spacing w:after="0" w:line="240" w:lineRule="auto"/>
        <w:ind w:left="0"/>
        <w:rPr>
          <w:rFonts w:ascii="Times New Roman" w:eastAsia="Times New Roman" w:hAnsi="Times New Roman" w:cs="Times New Roman"/>
          <w:sz w:val="24"/>
          <w:szCs w:val="24"/>
          <w:lang w:eastAsia="ru-RU"/>
        </w:rPr>
      </w:pPr>
      <w:r w:rsidRPr="00624F5A">
        <w:rPr>
          <w:rFonts w:ascii="Times New Roman" w:eastAsia="Times New Roman" w:hAnsi="Times New Roman" w:cs="Times New Roman"/>
          <w:sz w:val="24"/>
          <w:szCs w:val="24"/>
          <w:lang w:eastAsia="ru-RU"/>
        </w:rPr>
        <w:t>Воспитывать эстетическое восприятие.</w:t>
      </w:r>
    </w:p>
    <w:p w:rsidR="00A32809" w:rsidRPr="00624F5A" w:rsidRDefault="00A32809" w:rsidP="00A32809">
      <w:pPr>
        <w:numPr>
          <w:ilvl w:val="0"/>
          <w:numId w:val="1"/>
        </w:numPr>
        <w:spacing w:after="0" w:line="240" w:lineRule="auto"/>
        <w:ind w:left="0"/>
        <w:rPr>
          <w:rFonts w:ascii="Times New Roman" w:eastAsia="Times New Roman" w:hAnsi="Times New Roman" w:cs="Times New Roman"/>
          <w:sz w:val="24"/>
          <w:szCs w:val="24"/>
          <w:lang w:eastAsia="ru-RU"/>
        </w:rPr>
      </w:pPr>
      <w:r w:rsidRPr="00624F5A">
        <w:rPr>
          <w:rFonts w:ascii="Times New Roman" w:eastAsia="Times New Roman" w:hAnsi="Times New Roman" w:cs="Times New Roman"/>
          <w:sz w:val="24"/>
          <w:szCs w:val="24"/>
          <w:lang w:eastAsia="ru-RU"/>
        </w:rPr>
        <w:t>Учить навыкам рукоделия</w:t>
      </w:r>
    </w:p>
    <w:p w:rsidR="00A32809" w:rsidRPr="00624F5A" w:rsidRDefault="00A32809" w:rsidP="00A32809">
      <w:pPr>
        <w:numPr>
          <w:ilvl w:val="0"/>
          <w:numId w:val="1"/>
        </w:numPr>
        <w:spacing w:after="0" w:line="240" w:lineRule="auto"/>
        <w:ind w:left="0"/>
        <w:rPr>
          <w:rFonts w:ascii="Times New Roman" w:eastAsia="Times New Roman" w:hAnsi="Times New Roman" w:cs="Times New Roman"/>
          <w:sz w:val="24"/>
          <w:szCs w:val="24"/>
          <w:lang w:eastAsia="ru-RU"/>
        </w:rPr>
      </w:pPr>
      <w:r w:rsidRPr="00624F5A">
        <w:rPr>
          <w:rFonts w:ascii="Times New Roman" w:eastAsia="Times New Roman" w:hAnsi="Times New Roman" w:cs="Times New Roman"/>
          <w:sz w:val="24"/>
          <w:szCs w:val="24"/>
          <w:lang w:eastAsia="ru-RU"/>
        </w:rPr>
        <w:t>Развивать у учащихся творческое и пространственное воображение.</w:t>
      </w:r>
    </w:p>
    <w:p w:rsidR="00A32809" w:rsidRPr="00624F5A" w:rsidRDefault="00A32809" w:rsidP="00A32809">
      <w:pPr>
        <w:numPr>
          <w:ilvl w:val="0"/>
          <w:numId w:val="1"/>
        </w:numPr>
        <w:spacing w:after="0" w:line="240" w:lineRule="auto"/>
        <w:ind w:left="0"/>
        <w:rPr>
          <w:rFonts w:ascii="Times New Roman" w:eastAsia="Times New Roman" w:hAnsi="Times New Roman" w:cs="Times New Roman"/>
          <w:sz w:val="24"/>
          <w:szCs w:val="24"/>
          <w:lang w:eastAsia="ru-RU"/>
        </w:rPr>
      </w:pPr>
      <w:r w:rsidRPr="00624F5A">
        <w:rPr>
          <w:rFonts w:ascii="Times New Roman" w:eastAsia="Times New Roman" w:hAnsi="Times New Roman" w:cs="Times New Roman"/>
          <w:sz w:val="24"/>
          <w:szCs w:val="24"/>
          <w:lang w:eastAsia="ru-RU"/>
        </w:rPr>
        <w:t>Воспитывать у учащихся культуру труда, ответственность за результаты работы.</w:t>
      </w:r>
    </w:p>
    <w:p w:rsidR="00A32809" w:rsidRPr="00624F5A" w:rsidRDefault="00A32809" w:rsidP="00A32809">
      <w:pPr>
        <w:spacing w:after="0" w:line="240" w:lineRule="auto"/>
        <w:rPr>
          <w:rFonts w:ascii="Times New Roman" w:eastAsia="Times New Roman" w:hAnsi="Times New Roman" w:cs="Times New Roman"/>
          <w:sz w:val="24"/>
          <w:szCs w:val="24"/>
          <w:lang w:eastAsia="ru-RU"/>
        </w:rPr>
      </w:pPr>
      <w:r w:rsidRPr="00624F5A">
        <w:rPr>
          <w:rFonts w:ascii="Times New Roman" w:eastAsia="Times New Roman" w:hAnsi="Times New Roman" w:cs="Times New Roman"/>
          <w:b/>
          <w:bCs/>
          <w:sz w:val="24"/>
          <w:szCs w:val="24"/>
          <w:lang w:eastAsia="ru-RU"/>
        </w:rPr>
        <w:t>Оборудование:</w:t>
      </w:r>
      <w:r w:rsidRPr="00624F5A">
        <w:rPr>
          <w:rFonts w:ascii="Times New Roman" w:eastAsia="Times New Roman" w:hAnsi="Times New Roman" w:cs="Times New Roman"/>
          <w:sz w:val="24"/>
          <w:szCs w:val="24"/>
          <w:lang w:eastAsia="ru-RU"/>
        </w:rPr>
        <w:t> </w:t>
      </w:r>
      <w:proofErr w:type="gramStart"/>
      <w:r w:rsidRPr="00624F5A">
        <w:rPr>
          <w:rFonts w:ascii="Times New Roman" w:eastAsia="Times New Roman" w:hAnsi="Times New Roman" w:cs="Times New Roman"/>
          <w:sz w:val="24"/>
          <w:szCs w:val="24"/>
          <w:lang w:eastAsia="ru-RU"/>
        </w:rPr>
        <w:t>Образцы швов, изделия вышитые различными швами, таблица «Простейшие швы», узоры вышивок народов нашей страны, пяльцы, копировальная бумага, эскизы, ножницы, игла, нитки мулине, ткань 20-20 см.</w:t>
      </w:r>
      <w:proofErr w:type="gramEnd"/>
    </w:p>
    <w:p w:rsidR="00A32809" w:rsidRPr="00624F5A" w:rsidRDefault="00A32809" w:rsidP="00A32809">
      <w:pPr>
        <w:spacing w:after="0" w:line="240" w:lineRule="auto"/>
        <w:rPr>
          <w:rFonts w:ascii="Times New Roman" w:eastAsia="Times New Roman" w:hAnsi="Times New Roman" w:cs="Times New Roman"/>
          <w:sz w:val="24"/>
          <w:szCs w:val="24"/>
          <w:lang w:eastAsia="ru-RU"/>
        </w:rPr>
      </w:pPr>
    </w:p>
    <w:p w:rsidR="00A32809" w:rsidRPr="00624F5A" w:rsidRDefault="00A32809" w:rsidP="00A32809">
      <w:pPr>
        <w:spacing w:after="0" w:line="240" w:lineRule="auto"/>
        <w:rPr>
          <w:rFonts w:ascii="Times New Roman" w:eastAsia="Times New Roman" w:hAnsi="Times New Roman" w:cs="Times New Roman"/>
          <w:sz w:val="24"/>
          <w:szCs w:val="24"/>
          <w:lang w:eastAsia="ru-RU"/>
        </w:rPr>
      </w:pPr>
      <w:r w:rsidRPr="00624F5A">
        <w:rPr>
          <w:rFonts w:ascii="Times New Roman" w:eastAsia="Times New Roman" w:hAnsi="Times New Roman" w:cs="Times New Roman"/>
          <w:b/>
          <w:bCs/>
          <w:sz w:val="24"/>
          <w:szCs w:val="24"/>
          <w:lang w:eastAsia="ru-RU"/>
        </w:rPr>
        <w:t>План урока.</w:t>
      </w:r>
    </w:p>
    <w:p w:rsidR="00A32809" w:rsidRPr="00624F5A" w:rsidRDefault="00A32809" w:rsidP="00A32809">
      <w:pPr>
        <w:spacing w:after="0" w:line="240" w:lineRule="auto"/>
        <w:rPr>
          <w:rFonts w:ascii="Times New Roman" w:eastAsia="Times New Roman" w:hAnsi="Times New Roman" w:cs="Times New Roman"/>
          <w:sz w:val="24"/>
          <w:szCs w:val="24"/>
          <w:lang w:eastAsia="ru-RU"/>
        </w:rPr>
      </w:pPr>
      <w:r w:rsidRPr="00624F5A">
        <w:rPr>
          <w:rFonts w:ascii="Times New Roman" w:eastAsia="Times New Roman" w:hAnsi="Times New Roman" w:cs="Times New Roman"/>
          <w:sz w:val="24"/>
          <w:szCs w:val="24"/>
          <w:lang w:eastAsia="ru-RU"/>
        </w:rPr>
        <w:t>1.Организационная часть</w:t>
      </w:r>
    </w:p>
    <w:p w:rsidR="00A32809" w:rsidRPr="00624F5A" w:rsidRDefault="00A32809" w:rsidP="00A32809">
      <w:pPr>
        <w:numPr>
          <w:ilvl w:val="0"/>
          <w:numId w:val="2"/>
        </w:numPr>
        <w:spacing w:after="0" w:line="240" w:lineRule="auto"/>
        <w:ind w:left="0"/>
        <w:rPr>
          <w:rFonts w:ascii="Times New Roman" w:eastAsia="Times New Roman" w:hAnsi="Times New Roman" w:cs="Times New Roman"/>
          <w:sz w:val="24"/>
          <w:szCs w:val="24"/>
          <w:lang w:eastAsia="ru-RU"/>
        </w:rPr>
      </w:pPr>
      <w:r w:rsidRPr="00624F5A">
        <w:rPr>
          <w:rFonts w:ascii="Times New Roman" w:eastAsia="Times New Roman" w:hAnsi="Times New Roman" w:cs="Times New Roman"/>
          <w:sz w:val="24"/>
          <w:szCs w:val="24"/>
          <w:lang w:eastAsia="ru-RU"/>
        </w:rPr>
        <w:t>Проверка готовности к уроку.</w:t>
      </w:r>
    </w:p>
    <w:p w:rsidR="00A32809" w:rsidRPr="00624F5A" w:rsidRDefault="00A32809" w:rsidP="00A32809">
      <w:pPr>
        <w:numPr>
          <w:ilvl w:val="0"/>
          <w:numId w:val="2"/>
        </w:numPr>
        <w:spacing w:after="0" w:line="240" w:lineRule="auto"/>
        <w:ind w:left="0"/>
        <w:rPr>
          <w:rFonts w:ascii="Times New Roman" w:eastAsia="Times New Roman" w:hAnsi="Times New Roman" w:cs="Times New Roman"/>
          <w:sz w:val="24"/>
          <w:szCs w:val="24"/>
          <w:lang w:eastAsia="ru-RU"/>
        </w:rPr>
      </w:pPr>
      <w:r w:rsidRPr="00624F5A">
        <w:rPr>
          <w:rFonts w:ascii="Times New Roman" w:eastAsia="Times New Roman" w:hAnsi="Times New Roman" w:cs="Times New Roman"/>
          <w:sz w:val="24"/>
          <w:szCs w:val="24"/>
          <w:lang w:eastAsia="ru-RU"/>
        </w:rPr>
        <w:t>текущий инструктаж по технике безопасности.</w:t>
      </w:r>
    </w:p>
    <w:p w:rsidR="00A32809" w:rsidRPr="00624F5A" w:rsidRDefault="00A32809" w:rsidP="00A32809">
      <w:pPr>
        <w:spacing w:after="0" w:line="240" w:lineRule="auto"/>
        <w:rPr>
          <w:rFonts w:ascii="Times New Roman" w:eastAsia="Times New Roman" w:hAnsi="Times New Roman" w:cs="Times New Roman"/>
          <w:sz w:val="24"/>
          <w:szCs w:val="24"/>
          <w:lang w:eastAsia="ru-RU"/>
        </w:rPr>
      </w:pPr>
      <w:r w:rsidRPr="00624F5A">
        <w:rPr>
          <w:rFonts w:ascii="Times New Roman" w:eastAsia="Times New Roman" w:hAnsi="Times New Roman" w:cs="Times New Roman"/>
          <w:sz w:val="24"/>
          <w:szCs w:val="24"/>
          <w:lang w:eastAsia="ru-RU"/>
        </w:rPr>
        <w:t>2. Основная часть</w:t>
      </w:r>
    </w:p>
    <w:p w:rsidR="00A32809" w:rsidRPr="00624F5A" w:rsidRDefault="00A32809" w:rsidP="00A32809">
      <w:pPr>
        <w:numPr>
          <w:ilvl w:val="0"/>
          <w:numId w:val="3"/>
        </w:numPr>
        <w:spacing w:after="0" w:line="240" w:lineRule="auto"/>
        <w:ind w:left="0"/>
        <w:rPr>
          <w:rFonts w:ascii="Times New Roman" w:eastAsia="Times New Roman" w:hAnsi="Times New Roman" w:cs="Times New Roman"/>
          <w:sz w:val="24"/>
          <w:szCs w:val="24"/>
          <w:lang w:eastAsia="ru-RU"/>
        </w:rPr>
      </w:pPr>
      <w:r w:rsidRPr="00624F5A">
        <w:rPr>
          <w:rFonts w:ascii="Times New Roman" w:eastAsia="Times New Roman" w:hAnsi="Times New Roman" w:cs="Times New Roman"/>
          <w:sz w:val="24"/>
          <w:szCs w:val="24"/>
          <w:lang w:eastAsia="ru-RU"/>
        </w:rPr>
        <w:t>Знакомство с традициями народной вышивки.</w:t>
      </w:r>
    </w:p>
    <w:p w:rsidR="00A32809" w:rsidRPr="00624F5A" w:rsidRDefault="00A32809" w:rsidP="00A32809">
      <w:pPr>
        <w:numPr>
          <w:ilvl w:val="0"/>
          <w:numId w:val="3"/>
        </w:numPr>
        <w:spacing w:after="0" w:line="240" w:lineRule="auto"/>
        <w:ind w:left="0"/>
        <w:rPr>
          <w:rFonts w:ascii="Times New Roman" w:eastAsia="Times New Roman" w:hAnsi="Times New Roman" w:cs="Times New Roman"/>
          <w:sz w:val="24"/>
          <w:szCs w:val="24"/>
          <w:lang w:eastAsia="ru-RU"/>
        </w:rPr>
      </w:pPr>
      <w:r w:rsidRPr="00624F5A">
        <w:rPr>
          <w:rFonts w:ascii="Times New Roman" w:eastAsia="Times New Roman" w:hAnsi="Times New Roman" w:cs="Times New Roman"/>
          <w:sz w:val="24"/>
          <w:szCs w:val="24"/>
          <w:lang w:eastAsia="ru-RU"/>
        </w:rPr>
        <w:t>знакомство с технологией вышивки стебельчатым швом</w:t>
      </w:r>
    </w:p>
    <w:p w:rsidR="00A32809" w:rsidRPr="00624F5A" w:rsidRDefault="00A32809" w:rsidP="00A32809">
      <w:pPr>
        <w:numPr>
          <w:ilvl w:val="0"/>
          <w:numId w:val="3"/>
        </w:numPr>
        <w:spacing w:after="0" w:line="240" w:lineRule="auto"/>
        <w:ind w:left="0"/>
        <w:rPr>
          <w:rFonts w:ascii="Times New Roman" w:eastAsia="Times New Roman" w:hAnsi="Times New Roman" w:cs="Times New Roman"/>
          <w:sz w:val="24"/>
          <w:szCs w:val="24"/>
          <w:lang w:eastAsia="ru-RU"/>
        </w:rPr>
      </w:pPr>
      <w:r w:rsidRPr="00624F5A">
        <w:rPr>
          <w:rFonts w:ascii="Times New Roman" w:eastAsia="Times New Roman" w:hAnsi="Times New Roman" w:cs="Times New Roman"/>
          <w:sz w:val="24"/>
          <w:szCs w:val="24"/>
          <w:lang w:eastAsia="ru-RU"/>
        </w:rPr>
        <w:t>правила культуры труда и техника безопасности.</w:t>
      </w:r>
    </w:p>
    <w:p w:rsidR="00A32809" w:rsidRPr="00624F5A" w:rsidRDefault="00A32809" w:rsidP="00A32809">
      <w:pPr>
        <w:numPr>
          <w:ilvl w:val="0"/>
          <w:numId w:val="3"/>
        </w:numPr>
        <w:spacing w:after="0" w:line="240" w:lineRule="auto"/>
        <w:ind w:left="0"/>
        <w:rPr>
          <w:rFonts w:ascii="Times New Roman" w:eastAsia="Times New Roman" w:hAnsi="Times New Roman" w:cs="Times New Roman"/>
          <w:sz w:val="24"/>
          <w:szCs w:val="24"/>
          <w:lang w:eastAsia="ru-RU"/>
        </w:rPr>
      </w:pPr>
      <w:r w:rsidRPr="00624F5A">
        <w:rPr>
          <w:rFonts w:ascii="Times New Roman" w:eastAsia="Times New Roman" w:hAnsi="Times New Roman" w:cs="Times New Roman"/>
          <w:sz w:val="24"/>
          <w:szCs w:val="24"/>
          <w:lang w:eastAsia="ru-RU"/>
        </w:rPr>
        <w:t>самостоятельная работа</w:t>
      </w:r>
    </w:p>
    <w:p w:rsidR="00A32809" w:rsidRPr="00624F5A" w:rsidRDefault="00A32809" w:rsidP="00A32809">
      <w:pPr>
        <w:numPr>
          <w:ilvl w:val="0"/>
          <w:numId w:val="3"/>
        </w:numPr>
        <w:spacing w:after="0" w:line="240" w:lineRule="auto"/>
        <w:ind w:left="0"/>
        <w:rPr>
          <w:rFonts w:ascii="Times New Roman" w:eastAsia="Times New Roman" w:hAnsi="Times New Roman" w:cs="Times New Roman"/>
          <w:sz w:val="24"/>
          <w:szCs w:val="24"/>
          <w:lang w:eastAsia="ru-RU"/>
        </w:rPr>
      </w:pPr>
      <w:r w:rsidRPr="00624F5A">
        <w:rPr>
          <w:rFonts w:ascii="Times New Roman" w:eastAsia="Times New Roman" w:hAnsi="Times New Roman" w:cs="Times New Roman"/>
          <w:sz w:val="24"/>
          <w:szCs w:val="24"/>
          <w:lang w:eastAsia="ru-RU"/>
        </w:rPr>
        <w:t>индивидуальная работа.</w:t>
      </w:r>
    </w:p>
    <w:p w:rsidR="00A32809" w:rsidRPr="00624F5A" w:rsidRDefault="00A32809" w:rsidP="00A32809">
      <w:pPr>
        <w:spacing w:after="0" w:line="240" w:lineRule="auto"/>
        <w:rPr>
          <w:rFonts w:ascii="Times New Roman" w:eastAsia="Times New Roman" w:hAnsi="Times New Roman" w:cs="Times New Roman"/>
          <w:sz w:val="24"/>
          <w:szCs w:val="24"/>
          <w:lang w:eastAsia="ru-RU"/>
        </w:rPr>
      </w:pPr>
      <w:r w:rsidRPr="00624F5A">
        <w:rPr>
          <w:rFonts w:ascii="Times New Roman" w:eastAsia="Times New Roman" w:hAnsi="Times New Roman" w:cs="Times New Roman"/>
          <w:sz w:val="24"/>
          <w:szCs w:val="24"/>
          <w:lang w:eastAsia="ru-RU"/>
        </w:rPr>
        <w:t>3. Заключительная часть</w:t>
      </w:r>
    </w:p>
    <w:p w:rsidR="00A32809" w:rsidRPr="00624F5A" w:rsidRDefault="00A32809" w:rsidP="00A32809">
      <w:pPr>
        <w:numPr>
          <w:ilvl w:val="0"/>
          <w:numId w:val="4"/>
        </w:numPr>
        <w:spacing w:after="0" w:line="240" w:lineRule="auto"/>
        <w:ind w:left="0"/>
        <w:rPr>
          <w:rFonts w:ascii="Times New Roman" w:eastAsia="Times New Roman" w:hAnsi="Times New Roman" w:cs="Times New Roman"/>
          <w:sz w:val="24"/>
          <w:szCs w:val="24"/>
          <w:lang w:eastAsia="ru-RU"/>
        </w:rPr>
      </w:pPr>
      <w:r w:rsidRPr="00624F5A">
        <w:rPr>
          <w:rFonts w:ascii="Times New Roman" w:eastAsia="Times New Roman" w:hAnsi="Times New Roman" w:cs="Times New Roman"/>
          <w:sz w:val="24"/>
          <w:szCs w:val="24"/>
          <w:lang w:eastAsia="ru-RU"/>
        </w:rPr>
        <w:t>Анализ работ учащимися (взаимоконтроль)</w:t>
      </w:r>
    </w:p>
    <w:p w:rsidR="00A32809" w:rsidRPr="00624F5A" w:rsidRDefault="00A32809" w:rsidP="00A32809">
      <w:pPr>
        <w:numPr>
          <w:ilvl w:val="0"/>
          <w:numId w:val="4"/>
        </w:numPr>
        <w:spacing w:after="0" w:line="240" w:lineRule="auto"/>
        <w:ind w:left="0"/>
        <w:rPr>
          <w:rFonts w:ascii="Times New Roman" w:eastAsia="Times New Roman" w:hAnsi="Times New Roman" w:cs="Times New Roman"/>
          <w:sz w:val="24"/>
          <w:szCs w:val="24"/>
          <w:lang w:eastAsia="ru-RU"/>
        </w:rPr>
      </w:pPr>
      <w:r w:rsidRPr="00624F5A">
        <w:rPr>
          <w:rFonts w:ascii="Times New Roman" w:eastAsia="Times New Roman" w:hAnsi="Times New Roman" w:cs="Times New Roman"/>
          <w:sz w:val="24"/>
          <w:szCs w:val="24"/>
          <w:lang w:eastAsia="ru-RU"/>
        </w:rPr>
        <w:t>оценка труда учащихся</w:t>
      </w:r>
    </w:p>
    <w:p w:rsidR="005C36B9" w:rsidRDefault="005C36B9" w:rsidP="00A32809">
      <w:pPr>
        <w:spacing w:after="0" w:line="240" w:lineRule="auto"/>
        <w:outlineLvl w:val="1"/>
        <w:rPr>
          <w:rFonts w:ascii="Times New Roman" w:eastAsia="Times New Roman" w:hAnsi="Times New Roman" w:cs="Times New Roman"/>
          <w:sz w:val="24"/>
          <w:lang w:eastAsia="ru-RU"/>
        </w:rPr>
      </w:pPr>
    </w:p>
    <w:p w:rsidR="00A32809" w:rsidRPr="005C36B9" w:rsidRDefault="00A32809" w:rsidP="00A32809">
      <w:pPr>
        <w:spacing w:after="0" w:line="240" w:lineRule="auto"/>
        <w:outlineLvl w:val="1"/>
        <w:rPr>
          <w:rFonts w:ascii="Times New Roman" w:eastAsia="Times New Roman" w:hAnsi="Times New Roman" w:cs="Times New Roman"/>
          <w:b/>
          <w:bCs/>
          <w:sz w:val="36"/>
          <w:szCs w:val="36"/>
          <w:lang w:eastAsia="ru-RU"/>
        </w:rPr>
      </w:pPr>
      <w:r w:rsidRPr="005C36B9">
        <w:rPr>
          <w:rFonts w:ascii="Times New Roman" w:eastAsia="Times New Roman" w:hAnsi="Times New Roman" w:cs="Times New Roman"/>
          <w:b/>
          <w:sz w:val="24"/>
          <w:lang w:eastAsia="ru-RU"/>
        </w:rPr>
        <w:t>ХОД УРОКА</w:t>
      </w:r>
    </w:p>
    <w:p w:rsidR="00A32809" w:rsidRPr="00624F5A" w:rsidRDefault="00A32809" w:rsidP="00A32809">
      <w:pPr>
        <w:spacing w:after="0" w:line="240" w:lineRule="auto"/>
        <w:rPr>
          <w:rFonts w:ascii="Times New Roman" w:eastAsia="Times New Roman" w:hAnsi="Times New Roman" w:cs="Times New Roman"/>
          <w:sz w:val="24"/>
          <w:szCs w:val="24"/>
          <w:lang w:eastAsia="ru-RU"/>
        </w:rPr>
      </w:pPr>
      <w:r w:rsidRPr="00624F5A">
        <w:rPr>
          <w:rFonts w:ascii="Times New Roman" w:eastAsia="Times New Roman" w:hAnsi="Times New Roman" w:cs="Times New Roman"/>
          <w:sz w:val="24"/>
          <w:szCs w:val="24"/>
          <w:lang w:eastAsia="ru-RU"/>
        </w:rPr>
        <w:t>Вышивала мама, вышивала,</w:t>
      </w:r>
      <w:r w:rsidRPr="00624F5A">
        <w:rPr>
          <w:rFonts w:ascii="Times New Roman" w:eastAsia="Times New Roman" w:hAnsi="Times New Roman" w:cs="Times New Roman"/>
          <w:sz w:val="24"/>
          <w:szCs w:val="24"/>
          <w:lang w:eastAsia="ru-RU"/>
        </w:rPr>
        <w:br/>
        <w:t>создавая счастье и уют.</w:t>
      </w:r>
      <w:r w:rsidRPr="00624F5A">
        <w:rPr>
          <w:rFonts w:ascii="Times New Roman" w:eastAsia="Times New Roman" w:hAnsi="Times New Roman" w:cs="Times New Roman"/>
          <w:sz w:val="24"/>
          <w:szCs w:val="24"/>
          <w:lang w:eastAsia="ru-RU"/>
        </w:rPr>
        <w:br/>
        <w:t>Вечерами так она певала,</w:t>
      </w:r>
      <w:r w:rsidRPr="00624F5A">
        <w:rPr>
          <w:rFonts w:ascii="Times New Roman" w:eastAsia="Times New Roman" w:hAnsi="Times New Roman" w:cs="Times New Roman"/>
          <w:sz w:val="24"/>
          <w:szCs w:val="24"/>
          <w:lang w:eastAsia="ru-RU"/>
        </w:rPr>
        <w:br/>
        <w:t>как теперь, пожалуй, не поют.</w:t>
      </w:r>
      <w:r w:rsidRPr="00624F5A">
        <w:rPr>
          <w:rFonts w:ascii="Times New Roman" w:eastAsia="Times New Roman" w:hAnsi="Times New Roman" w:cs="Times New Roman"/>
          <w:sz w:val="24"/>
          <w:szCs w:val="24"/>
          <w:lang w:eastAsia="ru-RU"/>
        </w:rPr>
        <w:br/>
        <w:t>Бегает проворная иголка</w:t>
      </w:r>
      <w:r w:rsidRPr="00624F5A">
        <w:rPr>
          <w:rFonts w:ascii="Times New Roman" w:eastAsia="Times New Roman" w:hAnsi="Times New Roman" w:cs="Times New Roman"/>
          <w:sz w:val="24"/>
          <w:szCs w:val="24"/>
          <w:lang w:eastAsia="ru-RU"/>
        </w:rPr>
        <w:br/>
        <w:t xml:space="preserve">и мелькает </w:t>
      </w:r>
      <w:proofErr w:type="spellStart"/>
      <w:r w:rsidRPr="00624F5A">
        <w:rPr>
          <w:rFonts w:ascii="Times New Roman" w:eastAsia="Times New Roman" w:hAnsi="Times New Roman" w:cs="Times New Roman"/>
          <w:sz w:val="24"/>
          <w:szCs w:val="24"/>
          <w:lang w:eastAsia="ru-RU"/>
        </w:rPr>
        <w:t>розовая</w:t>
      </w:r>
      <w:proofErr w:type="spellEnd"/>
      <w:r w:rsidRPr="00624F5A">
        <w:rPr>
          <w:rFonts w:ascii="Times New Roman" w:eastAsia="Times New Roman" w:hAnsi="Times New Roman" w:cs="Times New Roman"/>
          <w:sz w:val="24"/>
          <w:szCs w:val="24"/>
          <w:lang w:eastAsia="ru-RU"/>
        </w:rPr>
        <w:t xml:space="preserve"> нить.</w:t>
      </w:r>
      <w:r w:rsidRPr="00624F5A">
        <w:rPr>
          <w:rFonts w:ascii="Times New Roman" w:eastAsia="Times New Roman" w:hAnsi="Times New Roman" w:cs="Times New Roman"/>
          <w:sz w:val="24"/>
          <w:szCs w:val="24"/>
          <w:lang w:eastAsia="ru-RU"/>
        </w:rPr>
        <w:br/>
        <w:t>Вышивала мама долго- долго,</w:t>
      </w:r>
      <w:r w:rsidRPr="00624F5A">
        <w:rPr>
          <w:rFonts w:ascii="Times New Roman" w:eastAsia="Times New Roman" w:hAnsi="Times New Roman" w:cs="Times New Roman"/>
          <w:sz w:val="24"/>
          <w:szCs w:val="24"/>
          <w:lang w:eastAsia="ru-RU"/>
        </w:rPr>
        <w:br/>
        <w:t>в песню душу силилась вложить.</w:t>
      </w:r>
    </w:p>
    <w:p w:rsidR="00A32809" w:rsidRPr="00624F5A" w:rsidRDefault="005C36B9" w:rsidP="00A3280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32809" w:rsidRPr="00624F5A">
        <w:rPr>
          <w:rFonts w:ascii="Times New Roman" w:eastAsia="Times New Roman" w:hAnsi="Times New Roman" w:cs="Times New Roman"/>
          <w:sz w:val="24"/>
          <w:szCs w:val="24"/>
          <w:lang w:eastAsia="ru-RU"/>
        </w:rPr>
        <w:t xml:space="preserve">Вышивка – один из старинных видов рукоделия, который до сих пор считается самым распространённым и любимым всеми. Искусство вышивания имеет многовековую историю, оно широко распространено у всех народов нашей Родины. Это и вышивка Русского Севера: Архангельская, Вологодская, Кировская, Новгородская и др. (наглядность); вышивка Центральной России: </w:t>
      </w:r>
      <w:proofErr w:type="gramStart"/>
      <w:r w:rsidR="00A32809" w:rsidRPr="00624F5A">
        <w:rPr>
          <w:rFonts w:ascii="Times New Roman" w:eastAsia="Times New Roman" w:hAnsi="Times New Roman" w:cs="Times New Roman"/>
          <w:sz w:val="24"/>
          <w:szCs w:val="24"/>
          <w:lang w:eastAsia="ru-RU"/>
        </w:rPr>
        <w:t>Калужская, Смоленская, Тульская, Рязанская и др. (наглядность); вышивки народов Поволжья: мордвы, чувашей, марийцев (наглядность); вышивка народов Сибири и Дальнего Востока: ханты, манси, ненцы, якуты и тр. (наглядность).</w:t>
      </w:r>
      <w:proofErr w:type="gramEnd"/>
      <w:r w:rsidR="00A32809" w:rsidRPr="00624F5A">
        <w:rPr>
          <w:rFonts w:ascii="Times New Roman" w:eastAsia="Times New Roman" w:hAnsi="Times New Roman" w:cs="Times New Roman"/>
          <w:sz w:val="24"/>
          <w:szCs w:val="24"/>
          <w:lang w:eastAsia="ru-RU"/>
        </w:rPr>
        <w:t xml:space="preserve"> Каждый народ в зависимости от местных условий и окружающей природы, особенностей быта, обычаев создавал сои приёмы вышивки, мотивы узоров и композиции.</w:t>
      </w:r>
    </w:p>
    <w:p w:rsidR="00A32809" w:rsidRPr="00624F5A" w:rsidRDefault="00A32809" w:rsidP="00A32809">
      <w:pPr>
        <w:spacing w:after="0" w:line="240" w:lineRule="auto"/>
        <w:rPr>
          <w:rFonts w:ascii="Times New Roman" w:eastAsia="Times New Roman" w:hAnsi="Times New Roman" w:cs="Times New Roman"/>
          <w:sz w:val="24"/>
          <w:szCs w:val="24"/>
          <w:lang w:eastAsia="ru-RU"/>
        </w:rPr>
      </w:pPr>
      <w:r w:rsidRPr="00624F5A">
        <w:rPr>
          <w:rFonts w:ascii="Times New Roman" w:eastAsia="Times New Roman" w:hAnsi="Times New Roman" w:cs="Times New Roman"/>
          <w:sz w:val="24"/>
          <w:szCs w:val="24"/>
          <w:lang w:eastAsia="ru-RU"/>
        </w:rPr>
        <w:t>Творчеству во все века и годы</w:t>
      </w:r>
      <w:r w:rsidRPr="00624F5A">
        <w:rPr>
          <w:rFonts w:ascii="Times New Roman" w:eastAsia="Times New Roman" w:hAnsi="Times New Roman" w:cs="Times New Roman"/>
          <w:sz w:val="24"/>
          <w:szCs w:val="24"/>
          <w:lang w:eastAsia="ru-RU"/>
        </w:rPr>
        <w:br/>
        <w:t>человек учился у природы.</w:t>
      </w:r>
      <w:r w:rsidRPr="00624F5A">
        <w:rPr>
          <w:rFonts w:ascii="Times New Roman" w:eastAsia="Times New Roman" w:hAnsi="Times New Roman" w:cs="Times New Roman"/>
          <w:sz w:val="24"/>
          <w:szCs w:val="24"/>
          <w:lang w:eastAsia="ru-RU"/>
        </w:rPr>
        <w:br/>
        <w:t xml:space="preserve">Ведь она и </w:t>
      </w:r>
      <w:proofErr w:type="gramStart"/>
      <w:r w:rsidRPr="00624F5A">
        <w:rPr>
          <w:rFonts w:ascii="Times New Roman" w:eastAsia="Times New Roman" w:hAnsi="Times New Roman" w:cs="Times New Roman"/>
          <w:sz w:val="24"/>
          <w:szCs w:val="24"/>
          <w:lang w:eastAsia="ru-RU"/>
        </w:rPr>
        <w:t>мастер</w:t>
      </w:r>
      <w:proofErr w:type="gramEnd"/>
      <w:r w:rsidRPr="00624F5A">
        <w:rPr>
          <w:rFonts w:ascii="Times New Roman" w:eastAsia="Times New Roman" w:hAnsi="Times New Roman" w:cs="Times New Roman"/>
          <w:sz w:val="24"/>
          <w:szCs w:val="24"/>
          <w:lang w:eastAsia="ru-RU"/>
        </w:rPr>
        <w:t xml:space="preserve"> и мудрец,</w:t>
      </w:r>
      <w:r w:rsidRPr="00624F5A">
        <w:rPr>
          <w:rFonts w:ascii="Times New Roman" w:eastAsia="Times New Roman" w:hAnsi="Times New Roman" w:cs="Times New Roman"/>
          <w:sz w:val="24"/>
          <w:szCs w:val="24"/>
          <w:lang w:eastAsia="ru-RU"/>
        </w:rPr>
        <w:br/>
        <w:t>для искусства высший образец.</w:t>
      </w:r>
    </w:p>
    <w:p w:rsidR="00A32809" w:rsidRPr="00624F5A" w:rsidRDefault="005C36B9" w:rsidP="00A3280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w:t>
      </w:r>
      <w:r w:rsidR="00A32809" w:rsidRPr="00624F5A">
        <w:rPr>
          <w:rFonts w:ascii="Times New Roman" w:eastAsia="Times New Roman" w:hAnsi="Times New Roman" w:cs="Times New Roman"/>
          <w:sz w:val="24"/>
          <w:szCs w:val="24"/>
          <w:lang w:eastAsia="ru-RU"/>
        </w:rPr>
        <w:t>В коллекциях музеев Москвы, Сергиева Посада, Санкт-Петербурга, Торжка собраны произведения древнерусского шитья, занимающего особое место в ряду других русских вышивок. По своим приёмам и изобразительным средствам древнерусское шитьё приближается к искусству древнерусской живописи и справедливо называется «живописью иглой». Вышивки создавались на привозных шёлковых тканях – золотыми, серебряными нитями и разноцветным шёлком, украшались жемчугом и драгоценными камнями. Они были дорогими и бережно хранились.</w:t>
      </w:r>
    </w:p>
    <w:p w:rsidR="00A32809" w:rsidRPr="00624F5A" w:rsidRDefault="005C36B9" w:rsidP="00A3280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32809" w:rsidRPr="00624F5A">
        <w:rPr>
          <w:rFonts w:ascii="Times New Roman" w:eastAsia="Times New Roman" w:hAnsi="Times New Roman" w:cs="Times New Roman"/>
          <w:sz w:val="24"/>
          <w:szCs w:val="24"/>
          <w:lang w:eastAsia="ru-RU"/>
        </w:rPr>
        <w:t>Владение мастерством вышивки высоко ценилось в старину. По древнему обычаю все женщины на Руси должны были уметь вышивать. Долгими зимними вечерами, при неясном свете лучины, под тихое пение выводили мастерицы прекрасные затейливые узоры, поражающие нас сейчас своим изяществом, красотой и задушевностью. Вместе с мастерицей мамой приобщалась к рукоделию и маленькая дочка. С семи-восьми лет девочки готовит себе приданое, вышивали одежду, столешники, полотенца для себя и в подарок будущей родне. Мастерство и умение росли с каждым годом. Большим уважением во все времена пользовалась девушка, умеющая искусно вышивать, ткать, плести кружево. Достоинством семьи во все времена считались бережливость и аккуратность «Хорошие жёны – рукодельные – доход и сбереженье всему!». Кому-то рукоделие доставляло массу радости и удовольствия, кому-то скрашивало одиночество, кто-то вышивал из-за следования традициям. Вышивки всегда отражали мировоззрение вышивальщиц, их пристрастия, вкусы и взгляды. Вышивка создает благоприятную эстетическую атмосферу, воспитывает художественный вкус, освежает творческую мысль. Сегодня мы продолжаем лучшие традиции своих предшественников. И пусть та энергия радости и доброты, которую вы вложите в вышивание, порадует вас и ваших близких.</w:t>
      </w:r>
    </w:p>
    <w:p w:rsidR="00A32809" w:rsidRPr="00624F5A" w:rsidRDefault="005C36B9" w:rsidP="00A3280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32809" w:rsidRPr="00624F5A">
        <w:rPr>
          <w:rFonts w:ascii="Times New Roman" w:eastAsia="Times New Roman" w:hAnsi="Times New Roman" w:cs="Times New Roman"/>
          <w:sz w:val="24"/>
          <w:szCs w:val="24"/>
          <w:lang w:eastAsia="ru-RU"/>
        </w:rPr>
        <w:t>Обращаю внимание детей на доск</w:t>
      </w:r>
      <w:proofErr w:type="gramStart"/>
      <w:r w:rsidR="00A32809" w:rsidRPr="00624F5A">
        <w:rPr>
          <w:rFonts w:ascii="Times New Roman" w:eastAsia="Times New Roman" w:hAnsi="Times New Roman" w:cs="Times New Roman"/>
          <w:sz w:val="24"/>
          <w:szCs w:val="24"/>
          <w:lang w:eastAsia="ru-RU"/>
        </w:rPr>
        <w:t>у(</w:t>
      </w:r>
      <w:proofErr w:type="gramEnd"/>
      <w:r w:rsidR="00A32809" w:rsidRPr="00624F5A">
        <w:rPr>
          <w:rFonts w:ascii="Times New Roman" w:eastAsia="Times New Roman" w:hAnsi="Times New Roman" w:cs="Times New Roman"/>
          <w:sz w:val="24"/>
          <w:szCs w:val="24"/>
          <w:lang w:eastAsia="ru-RU"/>
        </w:rPr>
        <w:t xml:space="preserve"> на ней- мини-выставка изделий , выполненных стебельчатым швом</w:t>
      </w:r>
    </w:p>
    <w:p w:rsidR="00A32809" w:rsidRPr="00624F5A" w:rsidRDefault="00A32809" w:rsidP="00A32809">
      <w:pPr>
        <w:spacing w:after="0" w:line="240" w:lineRule="auto"/>
        <w:rPr>
          <w:rFonts w:ascii="Times New Roman" w:eastAsia="Times New Roman" w:hAnsi="Times New Roman" w:cs="Times New Roman"/>
          <w:sz w:val="24"/>
          <w:szCs w:val="24"/>
          <w:lang w:eastAsia="ru-RU"/>
        </w:rPr>
      </w:pPr>
      <w:r w:rsidRPr="00624F5A">
        <w:rPr>
          <w:rFonts w:ascii="Times New Roman" w:eastAsia="Times New Roman" w:hAnsi="Times New Roman" w:cs="Times New Roman"/>
          <w:sz w:val="24"/>
          <w:szCs w:val="24"/>
          <w:lang w:eastAsia="ru-RU"/>
        </w:rPr>
        <w:t>– Как вы думаете, что мы будем вышивать сегодня?</w:t>
      </w:r>
    </w:p>
    <w:p w:rsidR="00A32809" w:rsidRPr="00624F5A" w:rsidRDefault="00A32809" w:rsidP="00A32809">
      <w:pPr>
        <w:spacing w:after="0" w:line="240" w:lineRule="auto"/>
        <w:rPr>
          <w:rFonts w:ascii="Times New Roman" w:eastAsia="Times New Roman" w:hAnsi="Times New Roman" w:cs="Times New Roman"/>
          <w:sz w:val="24"/>
          <w:szCs w:val="24"/>
          <w:lang w:eastAsia="ru-RU"/>
        </w:rPr>
      </w:pPr>
      <w:r w:rsidRPr="00624F5A">
        <w:rPr>
          <w:rFonts w:ascii="Times New Roman" w:eastAsia="Times New Roman" w:hAnsi="Times New Roman" w:cs="Times New Roman"/>
          <w:sz w:val="24"/>
          <w:szCs w:val="24"/>
          <w:lang w:eastAsia="ru-RU"/>
        </w:rPr>
        <w:t>– Что можно вышивать этим швом? И почему он так называется?</w:t>
      </w:r>
    </w:p>
    <w:p w:rsidR="00A32809" w:rsidRPr="00624F5A" w:rsidRDefault="005C36B9" w:rsidP="005C36B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A32809" w:rsidRPr="00624F5A">
        <w:rPr>
          <w:rFonts w:ascii="Times New Roman" w:eastAsia="Times New Roman" w:hAnsi="Times New Roman" w:cs="Times New Roman"/>
          <w:sz w:val="24"/>
          <w:szCs w:val="24"/>
          <w:lang w:eastAsia="ru-RU"/>
        </w:rPr>
        <w:t xml:space="preserve">Стебельчатым швом вышивают стебли и веточки, обшивают мотивы узора в вышивке. Стебельчатый шов незаменим для проработки элегантных контурных линий. При правильном выполнении этот изящный стежок может творить чудеса в вышивке. </w:t>
      </w:r>
    </w:p>
    <w:p w:rsidR="00A32809" w:rsidRPr="00624F5A" w:rsidRDefault="00A32809" w:rsidP="00A32809">
      <w:pPr>
        <w:spacing w:after="0" w:line="240" w:lineRule="auto"/>
        <w:rPr>
          <w:rFonts w:ascii="Times New Roman" w:eastAsia="Times New Roman" w:hAnsi="Times New Roman" w:cs="Times New Roman"/>
          <w:sz w:val="24"/>
          <w:szCs w:val="24"/>
          <w:lang w:eastAsia="ru-RU"/>
        </w:rPr>
      </w:pPr>
      <w:r w:rsidRPr="00624F5A">
        <w:rPr>
          <w:rFonts w:ascii="Times New Roman" w:eastAsia="Times New Roman" w:hAnsi="Times New Roman" w:cs="Times New Roman"/>
          <w:sz w:val="24"/>
          <w:szCs w:val="24"/>
          <w:lang w:eastAsia="ru-RU"/>
        </w:rPr>
        <w:t>.</w:t>
      </w:r>
    </w:p>
    <w:p w:rsidR="00A32809" w:rsidRPr="00624F5A" w:rsidRDefault="00A32809" w:rsidP="00A32809">
      <w:pPr>
        <w:spacing w:after="0" w:line="240" w:lineRule="auto"/>
        <w:rPr>
          <w:rFonts w:ascii="Times New Roman" w:eastAsia="Times New Roman" w:hAnsi="Times New Roman" w:cs="Times New Roman"/>
          <w:sz w:val="24"/>
          <w:szCs w:val="24"/>
          <w:lang w:eastAsia="ru-RU"/>
        </w:rPr>
      </w:pPr>
      <w:r w:rsidRPr="00624F5A">
        <w:rPr>
          <w:rFonts w:ascii="Times New Roman" w:eastAsia="Times New Roman" w:hAnsi="Times New Roman" w:cs="Times New Roman"/>
          <w:sz w:val="24"/>
          <w:szCs w:val="24"/>
          <w:lang w:eastAsia="ru-RU"/>
        </w:rPr>
        <w:t>– Прежде чем мы перейдём к практической работе, повторим, какие нам для этого необходимы инструменты?</w:t>
      </w:r>
    </w:p>
    <w:p w:rsidR="00A32809" w:rsidRPr="00624F5A" w:rsidRDefault="00A32809" w:rsidP="005D12D0">
      <w:pPr>
        <w:spacing w:after="0" w:line="240" w:lineRule="auto"/>
        <w:jc w:val="center"/>
        <w:rPr>
          <w:rFonts w:ascii="Times New Roman" w:eastAsia="Times New Roman" w:hAnsi="Times New Roman" w:cs="Times New Roman"/>
          <w:sz w:val="24"/>
          <w:szCs w:val="24"/>
          <w:lang w:eastAsia="ru-RU"/>
        </w:rPr>
      </w:pPr>
      <w:r w:rsidRPr="00624F5A">
        <w:rPr>
          <w:rFonts w:ascii="Times New Roman" w:eastAsia="Times New Roman" w:hAnsi="Times New Roman" w:cs="Times New Roman"/>
          <w:sz w:val="24"/>
          <w:szCs w:val="24"/>
          <w:lang w:eastAsia="ru-RU"/>
        </w:rPr>
        <w:t>Шагает мастерица, по шёлку и по ситцу.</w:t>
      </w:r>
      <w:r w:rsidRPr="00624F5A">
        <w:rPr>
          <w:rFonts w:ascii="Times New Roman" w:eastAsia="Times New Roman" w:hAnsi="Times New Roman" w:cs="Times New Roman"/>
          <w:sz w:val="24"/>
          <w:szCs w:val="24"/>
          <w:lang w:eastAsia="ru-RU"/>
        </w:rPr>
        <w:br/>
        <w:t>Как мал её шажок! Зовётся он – стежок!</w:t>
      </w:r>
      <w:r w:rsidRPr="00624F5A">
        <w:rPr>
          <w:rFonts w:ascii="Times New Roman" w:eastAsia="Times New Roman" w:hAnsi="Times New Roman" w:cs="Times New Roman"/>
          <w:sz w:val="24"/>
          <w:szCs w:val="24"/>
          <w:lang w:eastAsia="ru-RU"/>
        </w:rPr>
        <w:br/>
        <w:t>(Игла)</w:t>
      </w:r>
    </w:p>
    <w:p w:rsidR="00A32809" w:rsidRPr="00624F5A" w:rsidRDefault="00A32809" w:rsidP="005D12D0">
      <w:pPr>
        <w:spacing w:after="0" w:line="240" w:lineRule="auto"/>
        <w:jc w:val="center"/>
        <w:rPr>
          <w:rFonts w:ascii="Times New Roman" w:eastAsia="Times New Roman" w:hAnsi="Times New Roman" w:cs="Times New Roman"/>
          <w:sz w:val="24"/>
          <w:szCs w:val="24"/>
          <w:lang w:eastAsia="ru-RU"/>
        </w:rPr>
      </w:pPr>
      <w:r w:rsidRPr="00624F5A">
        <w:rPr>
          <w:rFonts w:ascii="Times New Roman" w:eastAsia="Times New Roman" w:hAnsi="Times New Roman" w:cs="Times New Roman"/>
          <w:sz w:val="24"/>
          <w:szCs w:val="24"/>
          <w:lang w:eastAsia="ru-RU"/>
        </w:rPr>
        <w:t>Не связана – как дорожка,</w:t>
      </w:r>
      <w:r w:rsidRPr="00624F5A">
        <w:rPr>
          <w:rFonts w:ascii="Times New Roman" w:eastAsia="Times New Roman" w:hAnsi="Times New Roman" w:cs="Times New Roman"/>
          <w:sz w:val="24"/>
          <w:szCs w:val="24"/>
          <w:lang w:eastAsia="ru-RU"/>
        </w:rPr>
        <w:br/>
        <w:t>А связана – так одёжка.</w:t>
      </w:r>
      <w:r w:rsidRPr="00624F5A">
        <w:rPr>
          <w:rFonts w:ascii="Times New Roman" w:eastAsia="Times New Roman" w:hAnsi="Times New Roman" w:cs="Times New Roman"/>
          <w:sz w:val="24"/>
          <w:szCs w:val="24"/>
          <w:lang w:eastAsia="ru-RU"/>
        </w:rPr>
        <w:br/>
        <w:t>(Нитка)</w:t>
      </w:r>
    </w:p>
    <w:p w:rsidR="00A32809" w:rsidRPr="00624F5A" w:rsidRDefault="00A32809" w:rsidP="005D12D0">
      <w:pPr>
        <w:spacing w:after="0" w:line="240" w:lineRule="auto"/>
        <w:jc w:val="center"/>
        <w:rPr>
          <w:rFonts w:ascii="Times New Roman" w:eastAsia="Times New Roman" w:hAnsi="Times New Roman" w:cs="Times New Roman"/>
          <w:sz w:val="24"/>
          <w:szCs w:val="24"/>
          <w:lang w:eastAsia="ru-RU"/>
        </w:rPr>
      </w:pPr>
      <w:r w:rsidRPr="00624F5A">
        <w:rPr>
          <w:rFonts w:ascii="Times New Roman" w:eastAsia="Times New Roman" w:hAnsi="Times New Roman" w:cs="Times New Roman"/>
          <w:sz w:val="24"/>
          <w:szCs w:val="24"/>
          <w:lang w:eastAsia="ru-RU"/>
        </w:rPr>
        <w:t>Маленькая головка на пальце сидит,</w:t>
      </w:r>
      <w:r w:rsidRPr="00624F5A">
        <w:rPr>
          <w:rFonts w:ascii="Times New Roman" w:eastAsia="Times New Roman" w:hAnsi="Times New Roman" w:cs="Times New Roman"/>
          <w:sz w:val="24"/>
          <w:szCs w:val="24"/>
          <w:lang w:eastAsia="ru-RU"/>
        </w:rPr>
        <w:br/>
        <w:t>Сотнями глаз во все стороны глядит.</w:t>
      </w:r>
      <w:r w:rsidRPr="00624F5A">
        <w:rPr>
          <w:rFonts w:ascii="Times New Roman" w:eastAsia="Times New Roman" w:hAnsi="Times New Roman" w:cs="Times New Roman"/>
          <w:sz w:val="24"/>
          <w:szCs w:val="24"/>
          <w:lang w:eastAsia="ru-RU"/>
        </w:rPr>
        <w:br/>
        <w:t>(Напёрсток)</w:t>
      </w:r>
    </w:p>
    <w:p w:rsidR="00A32809" w:rsidRPr="00624F5A" w:rsidRDefault="00A32809" w:rsidP="005D12D0">
      <w:pPr>
        <w:spacing w:after="0" w:line="240" w:lineRule="auto"/>
        <w:jc w:val="center"/>
        <w:rPr>
          <w:rFonts w:ascii="Times New Roman" w:eastAsia="Times New Roman" w:hAnsi="Times New Roman" w:cs="Times New Roman"/>
          <w:sz w:val="24"/>
          <w:szCs w:val="24"/>
          <w:lang w:eastAsia="ru-RU"/>
        </w:rPr>
      </w:pPr>
      <w:r w:rsidRPr="00624F5A">
        <w:rPr>
          <w:rFonts w:ascii="Times New Roman" w:eastAsia="Times New Roman" w:hAnsi="Times New Roman" w:cs="Times New Roman"/>
          <w:sz w:val="24"/>
          <w:szCs w:val="24"/>
          <w:lang w:eastAsia="ru-RU"/>
        </w:rPr>
        <w:t>Инструмент бывалый – не большой, не малый.</w:t>
      </w:r>
      <w:r w:rsidRPr="00624F5A">
        <w:rPr>
          <w:rFonts w:ascii="Times New Roman" w:eastAsia="Times New Roman" w:hAnsi="Times New Roman" w:cs="Times New Roman"/>
          <w:sz w:val="24"/>
          <w:szCs w:val="24"/>
          <w:lang w:eastAsia="ru-RU"/>
        </w:rPr>
        <w:br/>
        <w:t>У него полно забот – он и режет и стрижёт.</w:t>
      </w:r>
      <w:r w:rsidRPr="00624F5A">
        <w:rPr>
          <w:rFonts w:ascii="Times New Roman" w:eastAsia="Times New Roman" w:hAnsi="Times New Roman" w:cs="Times New Roman"/>
          <w:sz w:val="24"/>
          <w:szCs w:val="24"/>
          <w:lang w:eastAsia="ru-RU"/>
        </w:rPr>
        <w:br/>
        <w:t>(Ножницы)</w:t>
      </w:r>
    </w:p>
    <w:p w:rsidR="00A32809" w:rsidRPr="00624F5A" w:rsidRDefault="00A32809" w:rsidP="005D12D0">
      <w:pPr>
        <w:spacing w:after="0" w:line="240" w:lineRule="auto"/>
        <w:jc w:val="center"/>
        <w:rPr>
          <w:rFonts w:ascii="Times New Roman" w:eastAsia="Times New Roman" w:hAnsi="Times New Roman" w:cs="Times New Roman"/>
          <w:sz w:val="24"/>
          <w:szCs w:val="24"/>
          <w:lang w:eastAsia="ru-RU"/>
        </w:rPr>
      </w:pPr>
      <w:r w:rsidRPr="00624F5A">
        <w:rPr>
          <w:rFonts w:ascii="Times New Roman" w:eastAsia="Times New Roman" w:hAnsi="Times New Roman" w:cs="Times New Roman"/>
          <w:sz w:val="24"/>
          <w:szCs w:val="24"/>
          <w:lang w:eastAsia="ru-RU"/>
        </w:rPr>
        <w:t>– Какой инструмент ещё необходим для вышивания? (пяльцы)</w:t>
      </w:r>
    </w:p>
    <w:p w:rsidR="00A32809" w:rsidRPr="00624F5A" w:rsidRDefault="00A32809" w:rsidP="00A32809">
      <w:pPr>
        <w:spacing w:after="0" w:line="240" w:lineRule="auto"/>
        <w:rPr>
          <w:rFonts w:ascii="Times New Roman" w:eastAsia="Times New Roman" w:hAnsi="Times New Roman" w:cs="Times New Roman"/>
          <w:sz w:val="24"/>
          <w:szCs w:val="24"/>
          <w:lang w:eastAsia="ru-RU"/>
        </w:rPr>
      </w:pPr>
      <w:r w:rsidRPr="00624F5A">
        <w:rPr>
          <w:rFonts w:ascii="Times New Roman" w:eastAsia="Times New Roman" w:hAnsi="Times New Roman" w:cs="Times New Roman"/>
          <w:sz w:val="24"/>
          <w:szCs w:val="24"/>
          <w:lang w:eastAsia="ru-RU"/>
        </w:rPr>
        <w:t>Труд – дело очень важное,</w:t>
      </w:r>
      <w:r w:rsidRPr="00624F5A">
        <w:rPr>
          <w:rFonts w:ascii="Times New Roman" w:eastAsia="Times New Roman" w:hAnsi="Times New Roman" w:cs="Times New Roman"/>
          <w:sz w:val="24"/>
          <w:szCs w:val="24"/>
          <w:lang w:eastAsia="ru-RU"/>
        </w:rPr>
        <w:br/>
        <w:t>порой небезопасное.</w:t>
      </w:r>
      <w:r w:rsidRPr="00624F5A">
        <w:rPr>
          <w:rFonts w:ascii="Times New Roman" w:eastAsia="Times New Roman" w:hAnsi="Times New Roman" w:cs="Times New Roman"/>
          <w:sz w:val="24"/>
          <w:szCs w:val="24"/>
          <w:lang w:eastAsia="ru-RU"/>
        </w:rPr>
        <w:br/>
        <w:t>Правила должны вы знать,</w:t>
      </w:r>
      <w:r w:rsidRPr="00624F5A">
        <w:rPr>
          <w:rFonts w:ascii="Times New Roman" w:eastAsia="Times New Roman" w:hAnsi="Times New Roman" w:cs="Times New Roman"/>
          <w:sz w:val="24"/>
          <w:szCs w:val="24"/>
          <w:lang w:eastAsia="ru-RU"/>
        </w:rPr>
        <w:br/>
        <w:t>безопасность соблюдать!</w:t>
      </w:r>
    </w:p>
    <w:p w:rsidR="00A32809" w:rsidRPr="00624F5A" w:rsidRDefault="00A32809" w:rsidP="00A32809">
      <w:pPr>
        <w:spacing w:after="0" w:line="240" w:lineRule="auto"/>
        <w:rPr>
          <w:rFonts w:ascii="Times New Roman" w:eastAsia="Times New Roman" w:hAnsi="Times New Roman" w:cs="Times New Roman"/>
          <w:sz w:val="24"/>
          <w:szCs w:val="24"/>
          <w:lang w:eastAsia="ru-RU"/>
        </w:rPr>
      </w:pPr>
      <w:r w:rsidRPr="00624F5A">
        <w:rPr>
          <w:rFonts w:ascii="Times New Roman" w:eastAsia="Times New Roman" w:hAnsi="Times New Roman" w:cs="Times New Roman"/>
          <w:sz w:val="24"/>
          <w:szCs w:val="24"/>
          <w:lang w:eastAsia="ru-RU"/>
        </w:rPr>
        <w:lastRenderedPageBreak/>
        <w:t xml:space="preserve">– Свои знания по охране и безопасности трудовых дел вы должны </w:t>
      </w:r>
      <w:proofErr w:type="gramStart"/>
      <w:r w:rsidRPr="00624F5A">
        <w:rPr>
          <w:rFonts w:ascii="Times New Roman" w:eastAsia="Times New Roman" w:hAnsi="Times New Roman" w:cs="Times New Roman"/>
          <w:sz w:val="24"/>
          <w:szCs w:val="24"/>
          <w:lang w:eastAsia="ru-RU"/>
        </w:rPr>
        <w:t>показать</w:t>
      </w:r>
      <w:proofErr w:type="gramEnd"/>
      <w:r w:rsidRPr="00624F5A">
        <w:rPr>
          <w:rFonts w:ascii="Times New Roman" w:eastAsia="Times New Roman" w:hAnsi="Times New Roman" w:cs="Times New Roman"/>
          <w:sz w:val="24"/>
          <w:szCs w:val="24"/>
          <w:lang w:eastAsia="ru-RU"/>
        </w:rPr>
        <w:t xml:space="preserve"> проговорив их вслух</w:t>
      </w:r>
    </w:p>
    <w:p w:rsidR="00A32809" w:rsidRPr="00624F5A" w:rsidRDefault="00A32809" w:rsidP="00A32809">
      <w:pPr>
        <w:spacing w:after="0" w:line="240" w:lineRule="auto"/>
        <w:rPr>
          <w:rFonts w:ascii="Times New Roman" w:eastAsia="Times New Roman" w:hAnsi="Times New Roman" w:cs="Times New Roman"/>
          <w:sz w:val="24"/>
          <w:szCs w:val="24"/>
          <w:lang w:eastAsia="ru-RU"/>
        </w:rPr>
      </w:pPr>
      <w:r w:rsidRPr="00624F5A">
        <w:rPr>
          <w:rFonts w:ascii="Times New Roman" w:eastAsia="Times New Roman" w:hAnsi="Times New Roman" w:cs="Times New Roman"/>
          <w:b/>
          <w:bCs/>
          <w:sz w:val="24"/>
          <w:szCs w:val="24"/>
          <w:lang w:eastAsia="ru-RU"/>
        </w:rPr>
        <w:t>Правила техники безопасности</w:t>
      </w:r>
    </w:p>
    <w:p w:rsidR="00A32809" w:rsidRPr="00624F5A" w:rsidRDefault="00A32809" w:rsidP="00A32809">
      <w:pPr>
        <w:numPr>
          <w:ilvl w:val="0"/>
          <w:numId w:val="5"/>
        </w:numPr>
        <w:spacing w:after="0" w:line="240" w:lineRule="auto"/>
        <w:ind w:left="0"/>
        <w:rPr>
          <w:rFonts w:ascii="Times New Roman" w:eastAsia="Times New Roman" w:hAnsi="Times New Roman" w:cs="Times New Roman"/>
          <w:sz w:val="24"/>
          <w:szCs w:val="24"/>
          <w:lang w:eastAsia="ru-RU"/>
        </w:rPr>
      </w:pPr>
      <w:r w:rsidRPr="00624F5A">
        <w:rPr>
          <w:rFonts w:ascii="Times New Roman" w:eastAsia="Times New Roman" w:hAnsi="Times New Roman" w:cs="Times New Roman"/>
          <w:sz w:val="24"/>
          <w:szCs w:val="24"/>
          <w:lang w:eastAsia="ru-RU"/>
        </w:rPr>
        <w:t>Быть внимательным к работе.</w:t>
      </w:r>
    </w:p>
    <w:p w:rsidR="00A32809" w:rsidRPr="00624F5A" w:rsidRDefault="00A32809" w:rsidP="00A32809">
      <w:pPr>
        <w:numPr>
          <w:ilvl w:val="0"/>
          <w:numId w:val="5"/>
        </w:numPr>
        <w:spacing w:after="0" w:line="240" w:lineRule="auto"/>
        <w:ind w:left="0"/>
        <w:rPr>
          <w:rFonts w:ascii="Times New Roman" w:eastAsia="Times New Roman" w:hAnsi="Times New Roman" w:cs="Times New Roman"/>
          <w:sz w:val="24"/>
          <w:szCs w:val="24"/>
          <w:lang w:eastAsia="ru-RU"/>
        </w:rPr>
      </w:pPr>
      <w:r w:rsidRPr="00624F5A">
        <w:rPr>
          <w:rFonts w:ascii="Times New Roman" w:eastAsia="Times New Roman" w:hAnsi="Times New Roman" w:cs="Times New Roman"/>
          <w:sz w:val="24"/>
          <w:szCs w:val="24"/>
          <w:lang w:eastAsia="ru-RU"/>
        </w:rPr>
        <w:t>Вкалывать иглы и булавки только в игольницу.</w:t>
      </w:r>
    </w:p>
    <w:p w:rsidR="00A32809" w:rsidRPr="00624F5A" w:rsidRDefault="00A32809" w:rsidP="00A32809">
      <w:pPr>
        <w:numPr>
          <w:ilvl w:val="0"/>
          <w:numId w:val="5"/>
        </w:numPr>
        <w:spacing w:after="0" w:line="240" w:lineRule="auto"/>
        <w:ind w:left="0"/>
        <w:rPr>
          <w:rFonts w:ascii="Times New Roman" w:eastAsia="Times New Roman" w:hAnsi="Times New Roman" w:cs="Times New Roman"/>
          <w:sz w:val="24"/>
          <w:szCs w:val="24"/>
          <w:lang w:eastAsia="ru-RU"/>
        </w:rPr>
      </w:pPr>
      <w:r w:rsidRPr="00624F5A">
        <w:rPr>
          <w:rFonts w:ascii="Times New Roman" w:eastAsia="Times New Roman" w:hAnsi="Times New Roman" w:cs="Times New Roman"/>
          <w:sz w:val="24"/>
          <w:szCs w:val="24"/>
          <w:lang w:eastAsia="ru-RU"/>
        </w:rPr>
        <w:t>Класть ножницы справа с сомкнутыми лезвиями, направленными от себя.</w:t>
      </w:r>
    </w:p>
    <w:p w:rsidR="00A32809" w:rsidRPr="00624F5A" w:rsidRDefault="00A32809" w:rsidP="00A32809">
      <w:pPr>
        <w:numPr>
          <w:ilvl w:val="0"/>
          <w:numId w:val="5"/>
        </w:numPr>
        <w:spacing w:after="0" w:line="240" w:lineRule="auto"/>
        <w:ind w:left="0"/>
        <w:rPr>
          <w:rFonts w:ascii="Times New Roman" w:eastAsia="Times New Roman" w:hAnsi="Times New Roman" w:cs="Times New Roman"/>
          <w:sz w:val="24"/>
          <w:szCs w:val="24"/>
          <w:lang w:eastAsia="ru-RU"/>
        </w:rPr>
      </w:pPr>
      <w:r w:rsidRPr="00624F5A">
        <w:rPr>
          <w:rFonts w:ascii="Times New Roman" w:eastAsia="Times New Roman" w:hAnsi="Times New Roman" w:cs="Times New Roman"/>
          <w:sz w:val="24"/>
          <w:szCs w:val="24"/>
          <w:lang w:eastAsia="ru-RU"/>
        </w:rPr>
        <w:t>Передавать ножницы только с сомкнутыми лезвиями и кольцами вперед.</w:t>
      </w:r>
    </w:p>
    <w:p w:rsidR="00A32809" w:rsidRPr="00624F5A" w:rsidRDefault="00A32809" w:rsidP="00A32809">
      <w:pPr>
        <w:numPr>
          <w:ilvl w:val="0"/>
          <w:numId w:val="5"/>
        </w:numPr>
        <w:spacing w:after="0" w:line="240" w:lineRule="auto"/>
        <w:ind w:left="0"/>
        <w:rPr>
          <w:rFonts w:ascii="Times New Roman" w:eastAsia="Times New Roman" w:hAnsi="Times New Roman" w:cs="Times New Roman"/>
          <w:sz w:val="24"/>
          <w:szCs w:val="24"/>
          <w:lang w:eastAsia="ru-RU"/>
        </w:rPr>
      </w:pPr>
      <w:r w:rsidRPr="00624F5A">
        <w:rPr>
          <w:rFonts w:ascii="Times New Roman" w:eastAsia="Times New Roman" w:hAnsi="Times New Roman" w:cs="Times New Roman"/>
          <w:sz w:val="24"/>
          <w:szCs w:val="24"/>
          <w:lang w:eastAsia="ru-RU"/>
        </w:rPr>
        <w:t>Посчитать количество иголок и булавок в игольнице. Их должно быть столько, сколько было в начале работы.</w:t>
      </w:r>
    </w:p>
    <w:p w:rsidR="00A32809" w:rsidRPr="00624F5A" w:rsidRDefault="00A32809" w:rsidP="00A32809">
      <w:pPr>
        <w:spacing w:after="0" w:line="240" w:lineRule="auto"/>
        <w:rPr>
          <w:rFonts w:ascii="Times New Roman" w:eastAsia="Times New Roman" w:hAnsi="Times New Roman" w:cs="Times New Roman"/>
          <w:sz w:val="24"/>
          <w:szCs w:val="24"/>
          <w:lang w:eastAsia="ru-RU"/>
        </w:rPr>
      </w:pPr>
      <w:r w:rsidRPr="00624F5A">
        <w:rPr>
          <w:rFonts w:ascii="Times New Roman" w:eastAsia="Times New Roman" w:hAnsi="Times New Roman" w:cs="Times New Roman"/>
          <w:sz w:val="24"/>
          <w:szCs w:val="24"/>
          <w:lang w:eastAsia="ru-RU"/>
        </w:rPr>
        <w:br/>
      </w:r>
    </w:p>
    <w:p w:rsidR="00A32809" w:rsidRPr="00624F5A" w:rsidRDefault="00A32809" w:rsidP="00A32809">
      <w:pPr>
        <w:spacing w:after="0" w:line="240" w:lineRule="auto"/>
        <w:rPr>
          <w:rFonts w:ascii="Times New Roman" w:eastAsia="Times New Roman" w:hAnsi="Times New Roman" w:cs="Times New Roman"/>
          <w:sz w:val="24"/>
          <w:szCs w:val="24"/>
          <w:lang w:eastAsia="ru-RU"/>
        </w:rPr>
      </w:pPr>
      <w:r w:rsidRPr="00624F5A">
        <w:rPr>
          <w:rFonts w:ascii="Times New Roman" w:eastAsia="Times New Roman" w:hAnsi="Times New Roman" w:cs="Times New Roman"/>
          <w:sz w:val="24"/>
          <w:szCs w:val="24"/>
          <w:lang w:eastAsia="ru-RU"/>
        </w:rPr>
        <w:t>Показ и объяснение технологии выполнения стебельчатого шва по таблице «Простейшие швы»( см.</w:t>
      </w:r>
      <w:r w:rsidR="005C36B9">
        <w:rPr>
          <w:rFonts w:ascii="Times New Roman" w:eastAsia="Times New Roman" w:hAnsi="Times New Roman" w:cs="Times New Roman"/>
          <w:sz w:val="24"/>
          <w:szCs w:val="24"/>
          <w:lang w:eastAsia="ru-RU"/>
        </w:rPr>
        <w:t xml:space="preserve"> технологическую карту)</w:t>
      </w:r>
    </w:p>
    <w:p w:rsidR="00A32809" w:rsidRPr="00624F5A" w:rsidRDefault="00A32809" w:rsidP="00A32809">
      <w:pPr>
        <w:spacing w:after="0" w:line="240" w:lineRule="auto"/>
        <w:rPr>
          <w:rFonts w:ascii="Times New Roman" w:eastAsia="Times New Roman" w:hAnsi="Times New Roman" w:cs="Times New Roman"/>
          <w:sz w:val="24"/>
          <w:szCs w:val="24"/>
          <w:lang w:eastAsia="ru-RU"/>
        </w:rPr>
      </w:pPr>
      <w:r w:rsidRPr="00624F5A">
        <w:rPr>
          <w:rFonts w:ascii="Times New Roman" w:eastAsia="Times New Roman" w:hAnsi="Times New Roman" w:cs="Times New Roman"/>
          <w:sz w:val="24"/>
          <w:szCs w:val="24"/>
          <w:lang w:eastAsia="ru-RU"/>
        </w:rPr>
        <w:t>Предлагаю приступить к практической работе, используя д</w:t>
      </w:r>
      <w:r w:rsidR="005D12D0">
        <w:rPr>
          <w:rFonts w:ascii="Times New Roman" w:eastAsia="Times New Roman" w:hAnsi="Times New Roman" w:cs="Times New Roman"/>
          <w:sz w:val="24"/>
          <w:szCs w:val="24"/>
          <w:lang w:eastAsia="ru-RU"/>
        </w:rPr>
        <w:t xml:space="preserve">ля этого технологическую карту </w:t>
      </w:r>
      <w:r w:rsidRPr="00624F5A">
        <w:rPr>
          <w:rFonts w:ascii="Times New Roman" w:eastAsia="Times New Roman" w:hAnsi="Times New Roman" w:cs="Times New Roman"/>
          <w:sz w:val="24"/>
          <w:szCs w:val="24"/>
          <w:lang w:eastAsia="ru-RU"/>
        </w:rPr>
        <w:t>и все необходимые инструменты и приспособления.</w:t>
      </w:r>
    </w:p>
    <w:p w:rsidR="00A32809" w:rsidRPr="00624F5A" w:rsidRDefault="00A32809" w:rsidP="00A32809">
      <w:pPr>
        <w:spacing w:after="0" w:line="240" w:lineRule="auto"/>
        <w:rPr>
          <w:rFonts w:ascii="Times New Roman" w:eastAsia="Times New Roman" w:hAnsi="Times New Roman" w:cs="Times New Roman"/>
          <w:sz w:val="24"/>
          <w:szCs w:val="24"/>
          <w:lang w:eastAsia="ru-RU"/>
        </w:rPr>
      </w:pPr>
      <w:r w:rsidRPr="00624F5A">
        <w:rPr>
          <w:rFonts w:ascii="Times New Roman" w:eastAsia="Times New Roman" w:hAnsi="Times New Roman" w:cs="Times New Roman"/>
          <w:b/>
          <w:bCs/>
          <w:sz w:val="24"/>
          <w:szCs w:val="24"/>
          <w:lang w:eastAsia="ru-RU"/>
        </w:rPr>
        <w:t>Физкультминутка:</w:t>
      </w:r>
    </w:p>
    <w:p w:rsidR="00A32809" w:rsidRPr="00624F5A" w:rsidRDefault="00A32809" w:rsidP="00A32809">
      <w:pPr>
        <w:spacing w:after="0" w:line="240" w:lineRule="auto"/>
        <w:rPr>
          <w:rFonts w:ascii="Times New Roman" w:eastAsia="Times New Roman" w:hAnsi="Times New Roman" w:cs="Times New Roman"/>
          <w:sz w:val="24"/>
          <w:szCs w:val="24"/>
          <w:lang w:eastAsia="ru-RU"/>
        </w:rPr>
      </w:pPr>
      <w:r w:rsidRPr="00624F5A">
        <w:rPr>
          <w:rFonts w:ascii="Times New Roman" w:eastAsia="Times New Roman" w:hAnsi="Times New Roman" w:cs="Times New Roman"/>
          <w:sz w:val="24"/>
          <w:szCs w:val="24"/>
          <w:lang w:eastAsia="ru-RU"/>
        </w:rPr>
        <w:t>1.Упражнение для рук (“игра на рояле”).</w:t>
      </w:r>
    </w:p>
    <w:p w:rsidR="00A32809" w:rsidRPr="00624F5A" w:rsidRDefault="00A32809" w:rsidP="00A32809">
      <w:pPr>
        <w:spacing w:after="0" w:line="240" w:lineRule="auto"/>
        <w:rPr>
          <w:rFonts w:ascii="Times New Roman" w:eastAsia="Times New Roman" w:hAnsi="Times New Roman" w:cs="Times New Roman"/>
          <w:sz w:val="24"/>
          <w:szCs w:val="24"/>
          <w:lang w:eastAsia="ru-RU"/>
        </w:rPr>
      </w:pPr>
      <w:r w:rsidRPr="00624F5A">
        <w:rPr>
          <w:rFonts w:ascii="Times New Roman" w:eastAsia="Times New Roman" w:hAnsi="Times New Roman" w:cs="Times New Roman"/>
          <w:sz w:val="24"/>
          <w:szCs w:val="24"/>
          <w:lang w:eastAsia="ru-RU"/>
        </w:rPr>
        <w:t>2.Упражнение для шеи (“написать” носом и подбородком цифры от 1 до 5).</w:t>
      </w:r>
    </w:p>
    <w:p w:rsidR="00A32809" w:rsidRPr="00624F5A" w:rsidRDefault="00A32809" w:rsidP="00A32809">
      <w:pPr>
        <w:spacing w:after="0" w:line="240" w:lineRule="auto"/>
        <w:rPr>
          <w:rFonts w:ascii="Times New Roman" w:eastAsia="Times New Roman" w:hAnsi="Times New Roman" w:cs="Times New Roman"/>
          <w:sz w:val="24"/>
          <w:szCs w:val="24"/>
          <w:lang w:eastAsia="ru-RU"/>
        </w:rPr>
      </w:pPr>
      <w:r w:rsidRPr="00624F5A">
        <w:rPr>
          <w:rFonts w:ascii="Times New Roman" w:eastAsia="Times New Roman" w:hAnsi="Times New Roman" w:cs="Times New Roman"/>
          <w:sz w:val="24"/>
          <w:szCs w:val="24"/>
          <w:lang w:eastAsia="ru-RU"/>
        </w:rPr>
        <w:t>3.Упражнение для глаз: закрыть глаза; согнутыми ладонями построить домик; в этом “темном домике” делать движения глазами: вправо – влево, вверх – вниз, вкруговую.</w:t>
      </w:r>
    </w:p>
    <w:p w:rsidR="00A32809" w:rsidRPr="00624F5A" w:rsidRDefault="00A32809" w:rsidP="00A32809">
      <w:pPr>
        <w:spacing w:after="0" w:line="240" w:lineRule="auto"/>
        <w:rPr>
          <w:rFonts w:ascii="Times New Roman" w:eastAsia="Times New Roman" w:hAnsi="Times New Roman" w:cs="Times New Roman"/>
          <w:sz w:val="24"/>
          <w:szCs w:val="24"/>
          <w:lang w:eastAsia="ru-RU"/>
        </w:rPr>
      </w:pPr>
      <w:r w:rsidRPr="00624F5A">
        <w:rPr>
          <w:rFonts w:ascii="Times New Roman" w:eastAsia="Times New Roman" w:hAnsi="Times New Roman" w:cs="Times New Roman"/>
          <w:sz w:val="24"/>
          <w:szCs w:val="24"/>
          <w:lang w:eastAsia="ru-RU"/>
        </w:rPr>
        <w:t xml:space="preserve">Закончив задание, </w:t>
      </w:r>
      <w:r w:rsidR="005C36B9">
        <w:rPr>
          <w:rFonts w:ascii="Times New Roman" w:eastAsia="Times New Roman" w:hAnsi="Times New Roman" w:cs="Times New Roman"/>
          <w:sz w:val="24"/>
          <w:szCs w:val="24"/>
          <w:lang w:eastAsia="ru-RU"/>
        </w:rPr>
        <w:t xml:space="preserve">воспитанники  </w:t>
      </w:r>
      <w:r w:rsidRPr="00624F5A">
        <w:rPr>
          <w:rFonts w:ascii="Times New Roman" w:eastAsia="Times New Roman" w:hAnsi="Times New Roman" w:cs="Times New Roman"/>
          <w:sz w:val="24"/>
          <w:szCs w:val="24"/>
          <w:lang w:eastAsia="ru-RU"/>
        </w:rPr>
        <w:t xml:space="preserve"> анализируют работы своих партнёров, обращая внимание при этом на воплощение рисунка в узор. Приглашаются авторы лучших изделий, они проводят защиту своих работ.</w:t>
      </w:r>
    </w:p>
    <w:p w:rsidR="00A32809" w:rsidRPr="00624F5A" w:rsidRDefault="00A32809" w:rsidP="00A32809">
      <w:pPr>
        <w:spacing w:after="0" w:line="240" w:lineRule="auto"/>
        <w:rPr>
          <w:rFonts w:ascii="Times New Roman" w:eastAsia="Times New Roman" w:hAnsi="Times New Roman" w:cs="Times New Roman"/>
          <w:sz w:val="24"/>
          <w:szCs w:val="24"/>
          <w:lang w:eastAsia="ru-RU"/>
        </w:rPr>
      </w:pPr>
      <w:r w:rsidRPr="00624F5A">
        <w:rPr>
          <w:rFonts w:ascii="Times New Roman" w:eastAsia="Times New Roman" w:hAnsi="Times New Roman" w:cs="Times New Roman"/>
          <w:b/>
          <w:bCs/>
          <w:sz w:val="24"/>
          <w:szCs w:val="24"/>
          <w:lang w:eastAsia="ru-RU"/>
        </w:rPr>
        <w:t>Подведение итогов занятия.</w:t>
      </w:r>
    </w:p>
    <w:p w:rsidR="00A32809" w:rsidRPr="00624F5A" w:rsidRDefault="00A32809" w:rsidP="00A32809">
      <w:pPr>
        <w:spacing w:after="0" w:line="240" w:lineRule="auto"/>
        <w:rPr>
          <w:rFonts w:ascii="Times New Roman" w:eastAsia="Times New Roman" w:hAnsi="Times New Roman" w:cs="Times New Roman"/>
          <w:sz w:val="24"/>
          <w:szCs w:val="24"/>
          <w:lang w:eastAsia="ru-RU"/>
        </w:rPr>
      </w:pPr>
      <w:r w:rsidRPr="00624F5A">
        <w:rPr>
          <w:rFonts w:ascii="Times New Roman" w:eastAsia="Times New Roman" w:hAnsi="Times New Roman" w:cs="Times New Roman"/>
          <w:sz w:val="24"/>
          <w:szCs w:val="24"/>
          <w:lang w:eastAsia="ru-RU"/>
        </w:rPr>
        <w:t>1. Воспитанники демонстрируют проделанную работу.</w:t>
      </w:r>
    </w:p>
    <w:p w:rsidR="00A32809" w:rsidRPr="00624F5A" w:rsidRDefault="00A32809" w:rsidP="00A32809">
      <w:pPr>
        <w:spacing w:after="0" w:line="240" w:lineRule="auto"/>
        <w:rPr>
          <w:rFonts w:ascii="Times New Roman" w:eastAsia="Times New Roman" w:hAnsi="Times New Roman" w:cs="Times New Roman"/>
          <w:sz w:val="24"/>
          <w:szCs w:val="24"/>
          <w:lang w:eastAsia="ru-RU"/>
        </w:rPr>
      </w:pPr>
      <w:r w:rsidRPr="00624F5A">
        <w:rPr>
          <w:rFonts w:ascii="Times New Roman" w:eastAsia="Times New Roman" w:hAnsi="Times New Roman" w:cs="Times New Roman"/>
          <w:sz w:val="24"/>
          <w:szCs w:val="24"/>
          <w:lang w:eastAsia="ru-RU"/>
        </w:rPr>
        <w:t>2. Педагог проверяет и дает необходимые рекомендации.</w:t>
      </w:r>
    </w:p>
    <w:p w:rsidR="00A32809" w:rsidRPr="00624F5A" w:rsidRDefault="005D12D0" w:rsidP="00A3280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A32809" w:rsidRPr="00624F5A">
        <w:rPr>
          <w:rFonts w:ascii="Times New Roman" w:eastAsia="Times New Roman" w:hAnsi="Times New Roman" w:cs="Times New Roman"/>
          <w:sz w:val="24"/>
          <w:szCs w:val="24"/>
          <w:lang w:eastAsia="ru-RU"/>
        </w:rPr>
        <w:t xml:space="preserve">. </w:t>
      </w:r>
      <w:proofErr w:type="gramStart"/>
      <w:r w:rsidR="00A32809" w:rsidRPr="00624F5A">
        <w:rPr>
          <w:rFonts w:ascii="Times New Roman" w:eastAsia="Times New Roman" w:hAnsi="Times New Roman" w:cs="Times New Roman"/>
          <w:sz w:val="24"/>
          <w:szCs w:val="24"/>
          <w:lang w:eastAsia="ru-RU"/>
        </w:rPr>
        <w:t>Педагог подводит общий итог занятия (Что получилось, что усвоили, какие возникли проблемы, что предстоит доработать.</w:t>
      </w:r>
      <w:proofErr w:type="gramEnd"/>
    </w:p>
    <w:p w:rsidR="00A32809" w:rsidRDefault="00A32809" w:rsidP="00A32809">
      <w:pPr>
        <w:spacing w:after="0" w:line="240" w:lineRule="auto"/>
        <w:rPr>
          <w:rFonts w:ascii="Times New Roman" w:eastAsia="Times New Roman" w:hAnsi="Times New Roman" w:cs="Times New Roman"/>
          <w:b/>
          <w:bCs/>
          <w:sz w:val="24"/>
          <w:szCs w:val="24"/>
          <w:lang w:eastAsia="ru-RU"/>
        </w:rPr>
      </w:pPr>
      <w:r w:rsidRPr="00624F5A">
        <w:rPr>
          <w:rFonts w:ascii="Times New Roman" w:eastAsia="Times New Roman" w:hAnsi="Times New Roman" w:cs="Times New Roman"/>
          <w:b/>
          <w:bCs/>
          <w:sz w:val="24"/>
          <w:szCs w:val="24"/>
          <w:lang w:eastAsia="ru-RU"/>
        </w:rPr>
        <w:t>Уборка рабочих мест</w:t>
      </w:r>
    </w:p>
    <w:p w:rsidR="004023CF" w:rsidRPr="00624F5A" w:rsidRDefault="004023CF" w:rsidP="00A32809">
      <w:pPr>
        <w:spacing w:after="0" w:line="240" w:lineRule="auto"/>
        <w:rPr>
          <w:rFonts w:ascii="Times New Roman" w:eastAsia="Times New Roman" w:hAnsi="Times New Roman" w:cs="Times New Roman"/>
          <w:sz w:val="24"/>
          <w:szCs w:val="24"/>
          <w:lang w:eastAsia="ru-RU"/>
        </w:rPr>
      </w:pPr>
    </w:p>
    <w:p w:rsidR="004023CF" w:rsidRPr="00C52F35" w:rsidRDefault="004023CF" w:rsidP="004023CF">
      <w:pPr>
        <w:spacing w:after="0" w:line="240" w:lineRule="auto"/>
        <w:textAlignment w:val="baseline"/>
        <w:rPr>
          <w:rFonts w:ascii="Times New Roman" w:eastAsia="Times New Roman" w:hAnsi="Times New Roman" w:cs="Times New Roman"/>
          <w:b/>
          <w:sz w:val="24"/>
          <w:szCs w:val="24"/>
          <w:lang w:eastAsia="ru-RU"/>
        </w:rPr>
      </w:pPr>
      <w:r w:rsidRPr="004023CF">
        <w:rPr>
          <w:rFonts w:ascii="Times New Roman" w:eastAsia="Times New Roman" w:hAnsi="Times New Roman" w:cs="Times New Roman"/>
          <w:b/>
          <w:bCs/>
          <w:sz w:val="24"/>
          <w:szCs w:val="24"/>
          <w:lang w:eastAsia="ru-RU"/>
        </w:rPr>
        <w:t>Задание:</w:t>
      </w:r>
    </w:p>
    <w:p w:rsidR="004023CF" w:rsidRPr="004023CF" w:rsidRDefault="004023CF" w:rsidP="004023CF">
      <w:pPr>
        <w:spacing w:after="0" w:line="240" w:lineRule="auto"/>
        <w:textAlignment w:val="baseline"/>
        <w:rPr>
          <w:rFonts w:ascii="Times New Roman" w:eastAsia="Times New Roman" w:hAnsi="Times New Roman" w:cs="Times New Roman"/>
          <w:bCs/>
          <w:sz w:val="24"/>
          <w:szCs w:val="24"/>
          <w:bdr w:val="none" w:sz="0" w:space="0" w:color="auto" w:frame="1"/>
          <w:lang w:eastAsia="ru-RU"/>
        </w:rPr>
      </w:pPr>
      <w:r w:rsidRPr="00C52F35">
        <w:rPr>
          <w:rFonts w:ascii="Times New Roman" w:eastAsia="Times New Roman" w:hAnsi="Times New Roman" w:cs="Times New Roman"/>
          <w:bCs/>
          <w:sz w:val="24"/>
          <w:szCs w:val="24"/>
          <w:bdr w:val="none" w:sz="0" w:space="0" w:color="auto" w:frame="1"/>
          <w:lang w:eastAsia="ru-RU"/>
        </w:rPr>
        <w:t xml:space="preserve">С помощью стебельчатого шва выполните </w:t>
      </w:r>
      <w:r w:rsidRPr="004023CF">
        <w:rPr>
          <w:rFonts w:ascii="Times New Roman" w:eastAsia="Times New Roman" w:hAnsi="Times New Roman" w:cs="Times New Roman"/>
          <w:bCs/>
          <w:sz w:val="24"/>
          <w:szCs w:val="24"/>
          <w:bdr w:val="none" w:sz="0" w:space="0" w:color="auto" w:frame="1"/>
          <w:lang w:eastAsia="ru-RU"/>
        </w:rPr>
        <w:t>1</w:t>
      </w:r>
      <w:r w:rsidRPr="00C52F35">
        <w:rPr>
          <w:rFonts w:ascii="Times New Roman" w:eastAsia="Times New Roman" w:hAnsi="Times New Roman" w:cs="Times New Roman"/>
          <w:bCs/>
          <w:sz w:val="24"/>
          <w:szCs w:val="24"/>
          <w:bdr w:val="none" w:sz="0" w:space="0" w:color="auto" w:frame="1"/>
          <w:lang w:eastAsia="ru-RU"/>
        </w:rPr>
        <w:t xml:space="preserve"> прям</w:t>
      </w:r>
      <w:r w:rsidRPr="004023CF">
        <w:rPr>
          <w:rFonts w:ascii="Times New Roman" w:eastAsia="Times New Roman" w:hAnsi="Times New Roman" w:cs="Times New Roman"/>
          <w:bCs/>
          <w:sz w:val="24"/>
          <w:szCs w:val="24"/>
          <w:bdr w:val="none" w:sz="0" w:space="0" w:color="auto" w:frame="1"/>
          <w:lang w:eastAsia="ru-RU"/>
        </w:rPr>
        <w:t>ую</w:t>
      </w:r>
      <w:r w:rsidRPr="00C52F35">
        <w:rPr>
          <w:rFonts w:ascii="Times New Roman" w:eastAsia="Times New Roman" w:hAnsi="Times New Roman" w:cs="Times New Roman"/>
          <w:bCs/>
          <w:sz w:val="24"/>
          <w:szCs w:val="24"/>
          <w:bdr w:val="none" w:sz="0" w:space="0" w:color="auto" w:frame="1"/>
          <w:lang w:eastAsia="ru-RU"/>
        </w:rPr>
        <w:t xml:space="preserve"> лини</w:t>
      </w:r>
      <w:r w:rsidRPr="004023CF">
        <w:rPr>
          <w:rFonts w:ascii="Times New Roman" w:eastAsia="Times New Roman" w:hAnsi="Times New Roman" w:cs="Times New Roman"/>
          <w:bCs/>
          <w:sz w:val="24"/>
          <w:szCs w:val="24"/>
          <w:bdr w:val="none" w:sz="0" w:space="0" w:color="auto" w:frame="1"/>
          <w:lang w:eastAsia="ru-RU"/>
        </w:rPr>
        <w:t>ю</w:t>
      </w:r>
      <w:r w:rsidRPr="00C52F35">
        <w:rPr>
          <w:rFonts w:ascii="Times New Roman" w:eastAsia="Times New Roman" w:hAnsi="Times New Roman" w:cs="Times New Roman"/>
          <w:bCs/>
          <w:sz w:val="24"/>
          <w:szCs w:val="24"/>
          <w:bdr w:val="none" w:sz="0" w:space="0" w:color="auto" w:frame="1"/>
          <w:lang w:eastAsia="ru-RU"/>
        </w:rPr>
        <w:t xml:space="preserve">. </w:t>
      </w:r>
    </w:p>
    <w:p w:rsidR="004023CF" w:rsidRPr="00C52F35" w:rsidRDefault="004023CF" w:rsidP="004023CF">
      <w:pPr>
        <w:spacing w:after="0" w:line="240" w:lineRule="auto"/>
        <w:textAlignment w:val="baseline"/>
        <w:rPr>
          <w:rFonts w:ascii="Times New Roman" w:eastAsia="Times New Roman" w:hAnsi="Times New Roman" w:cs="Times New Roman"/>
          <w:bCs/>
          <w:sz w:val="24"/>
          <w:szCs w:val="24"/>
          <w:bdr w:val="none" w:sz="0" w:space="0" w:color="auto" w:frame="1"/>
          <w:lang w:eastAsia="ru-RU"/>
        </w:rPr>
      </w:pPr>
      <w:r w:rsidRPr="00C52F35">
        <w:rPr>
          <w:rFonts w:ascii="Times New Roman" w:eastAsia="Times New Roman" w:hAnsi="Times New Roman" w:cs="Times New Roman"/>
          <w:bCs/>
          <w:sz w:val="24"/>
          <w:szCs w:val="24"/>
          <w:bdr w:val="none" w:sz="0" w:space="0" w:color="auto" w:frame="1"/>
          <w:lang w:eastAsia="ru-RU"/>
        </w:rPr>
        <w:t xml:space="preserve">Стебельчатым швом вышейте </w:t>
      </w:r>
      <w:r w:rsidRPr="004023CF">
        <w:rPr>
          <w:rFonts w:ascii="Times New Roman" w:eastAsia="Times New Roman" w:hAnsi="Times New Roman" w:cs="Times New Roman"/>
          <w:bCs/>
          <w:sz w:val="24"/>
          <w:szCs w:val="24"/>
          <w:bdr w:val="none" w:sz="0" w:space="0" w:color="auto" w:frame="1"/>
          <w:lang w:eastAsia="ru-RU"/>
        </w:rPr>
        <w:t>кривую линию (волну)</w:t>
      </w:r>
      <w:proofErr w:type="gramStart"/>
      <w:r w:rsidRPr="004023CF">
        <w:rPr>
          <w:rFonts w:ascii="Times New Roman" w:eastAsia="Times New Roman" w:hAnsi="Times New Roman" w:cs="Times New Roman"/>
          <w:bCs/>
          <w:sz w:val="24"/>
          <w:szCs w:val="24"/>
          <w:bdr w:val="none" w:sz="0" w:space="0" w:color="auto" w:frame="1"/>
          <w:lang w:eastAsia="ru-RU"/>
        </w:rPr>
        <w:t xml:space="preserve"> </w:t>
      </w:r>
      <w:r w:rsidRPr="00C52F35">
        <w:rPr>
          <w:rFonts w:ascii="Times New Roman" w:eastAsia="Times New Roman" w:hAnsi="Times New Roman" w:cs="Times New Roman"/>
          <w:bCs/>
          <w:sz w:val="24"/>
          <w:szCs w:val="24"/>
          <w:bdr w:val="none" w:sz="0" w:space="0" w:color="auto" w:frame="1"/>
          <w:lang w:eastAsia="ru-RU"/>
        </w:rPr>
        <w:t xml:space="preserve"> .</w:t>
      </w:r>
      <w:proofErr w:type="gramEnd"/>
    </w:p>
    <w:p w:rsidR="00836F1F" w:rsidRPr="004023CF" w:rsidRDefault="00836F1F">
      <w:pPr>
        <w:rPr>
          <w:sz w:val="24"/>
          <w:szCs w:val="24"/>
        </w:rPr>
      </w:pPr>
    </w:p>
    <w:p w:rsidR="005D12D0" w:rsidRDefault="005D12D0"/>
    <w:p w:rsidR="005D12D0" w:rsidRDefault="005D12D0"/>
    <w:p w:rsidR="005D12D0" w:rsidRDefault="005D12D0"/>
    <w:p w:rsidR="005C36B9" w:rsidRDefault="005C36B9"/>
    <w:p w:rsidR="005C36B9" w:rsidRDefault="005C36B9"/>
    <w:p w:rsidR="005C36B9" w:rsidRDefault="005C36B9"/>
    <w:p w:rsidR="005C36B9" w:rsidRDefault="005C36B9"/>
    <w:p w:rsidR="005C36B9" w:rsidRDefault="005C36B9"/>
    <w:p w:rsidR="005C36B9" w:rsidRDefault="005C36B9"/>
    <w:p w:rsidR="005D12D0" w:rsidRDefault="005D12D0"/>
    <w:p w:rsidR="005D12D0" w:rsidRPr="005C36B9" w:rsidRDefault="005D12D0" w:rsidP="005C36B9">
      <w:pPr>
        <w:jc w:val="center"/>
        <w:rPr>
          <w:rFonts w:ascii="Times New Roman" w:hAnsi="Times New Roman" w:cs="Times New Roman"/>
          <w:b/>
          <w:sz w:val="28"/>
          <w:szCs w:val="28"/>
        </w:rPr>
      </w:pPr>
      <w:r w:rsidRPr="005C36B9">
        <w:rPr>
          <w:rFonts w:ascii="Times New Roman" w:hAnsi="Times New Roman" w:cs="Times New Roman"/>
          <w:b/>
          <w:sz w:val="28"/>
          <w:szCs w:val="28"/>
        </w:rPr>
        <w:lastRenderedPageBreak/>
        <w:t>Технологическая карта</w:t>
      </w:r>
    </w:p>
    <w:tbl>
      <w:tblPr>
        <w:tblStyle w:val="a4"/>
        <w:tblW w:w="0" w:type="auto"/>
        <w:tblLook w:val="04A0"/>
      </w:tblPr>
      <w:tblGrid>
        <w:gridCol w:w="3652"/>
        <w:gridCol w:w="5670"/>
      </w:tblGrid>
      <w:tr w:rsidR="00ED4C26" w:rsidTr="00ED4C26">
        <w:trPr>
          <w:trHeight w:val="3385"/>
        </w:trPr>
        <w:tc>
          <w:tcPr>
            <w:tcW w:w="3652" w:type="dxa"/>
          </w:tcPr>
          <w:p w:rsidR="00ED4C26" w:rsidRDefault="00ED4C26" w:rsidP="005D12D0">
            <w:pPr>
              <w:pStyle w:val="a3"/>
              <w:shd w:val="clear" w:color="auto" w:fill="FFFFFF"/>
              <w:spacing w:before="0" w:beforeAutospacing="0" w:after="0" w:afterAutospacing="0"/>
              <w:rPr>
                <w:color w:val="000000"/>
                <w:sz w:val="18"/>
                <w:szCs w:val="18"/>
              </w:rPr>
            </w:pPr>
          </w:p>
          <w:p w:rsidR="00ED4C26" w:rsidRPr="00412153" w:rsidRDefault="00ED4C26" w:rsidP="005D12D0">
            <w:pPr>
              <w:pStyle w:val="a3"/>
              <w:shd w:val="clear" w:color="auto" w:fill="FFFFFF"/>
              <w:spacing w:before="0" w:beforeAutospacing="0" w:after="0" w:afterAutospacing="0"/>
              <w:rPr>
                <w:color w:val="000000"/>
              </w:rPr>
            </w:pPr>
            <w:r w:rsidRPr="00412153">
              <w:rPr>
                <w:color w:val="000000"/>
              </w:rPr>
              <w:t xml:space="preserve">Для выполнения стебельчатого шва сначала выбирают материал. На ткань аккуратно карандашом наносят рисунок. Прошивают по рисунку: от исходной точки нитку сначала продвинуть вперед, а затем, проколов ткань, иголку с рабочей ниткой провести по изнаночной </w:t>
            </w:r>
            <w:proofErr w:type="gramStart"/>
            <w:r w:rsidRPr="00412153">
              <w:rPr>
                <w:color w:val="000000"/>
              </w:rPr>
              <w:t>стороне</w:t>
            </w:r>
            <w:proofErr w:type="gramEnd"/>
            <w:r w:rsidRPr="00412153">
              <w:rPr>
                <w:color w:val="000000"/>
              </w:rPr>
              <w:t xml:space="preserve"> назад, выводя у середины предыдущего стежка (рабочая нитка всегда выводится с одной стороны стежка).</w:t>
            </w:r>
          </w:p>
          <w:p w:rsidR="00ED4C26" w:rsidRPr="005D12D0" w:rsidRDefault="00ED4C26" w:rsidP="005D12D0">
            <w:pPr>
              <w:rPr>
                <w:rFonts w:ascii="Times New Roman" w:hAnsi="Times New Roman" w:cs="Times New Roman"/>
                <w:sz w:val="18"/>
                <w:szCs w:val="18"/>
              </w:rPr>
            </w:pPr>
          </w:p>
        </w:tc>
        <w:tc>
          <w:tcPr>
            <w:tcW w:w="5670" w:type="dxa"/>
          </w:tcPr>
          <w:p w:rsidR="00ED4C26" w:rsidRDefault="00412153">
            <w:pPr>
              <w:rPr>
                <w:rFonts w:ascii="Times New Roman" w:hAnsi="Times New Roman" w:cs="Times New Roman"/>
                <w:sz w:val="28"/>
                <w:szCs w:val="28"/>
              </w:rPr>
            </w:pPr>
            <w:r w:rsidRPr="00412153">
              <w:rPr>
                <w:rFonts w:ascii="Times New Roman" w:hAnsi="Times New Roman" w:cs="Times New Roman"/>
                <w:noProof/>
                <w:sz w:val="28"/>
                <w:szCs w:val="28"/>
                <w:lang w:eastAsia="ru-RU"/>
              </w:rPr>
              <w:drawing>
                <wp:inline distT="0" distB="0" distL="0" distR="0">
                  <wp:extent cx="2505075" cy="2066925"/>
                  <wp:effectExtent l="19050" t="0" r="9525" b="0"/>
                  <wp:docPr id="9" name="Рисунок 3" descr="C:\Users\User\Pictures\дистанционка\мк\IMG_20200406_173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Pictures\дистанционка\мк\IMG_20200406_173118.jpg"/>
                          <pic:cNvPicPr>
                            <a:picLocks noChangeAspect="1" noChangeArrowheads="1"/>
                          </pic:cNvPicPr>
                        </pic:nvPicPr>
                        <pic:blipFill>
                          <a:blip r:embed="rId6" cstate="print"/>
                          <a:srcRect/>
                          <a:stretch>
                            <a:fillRect/>
                          </a:stretch>
                        </pic:blipFill>
                        <pic:spPr bwMode="auto">
                          <a:xfrm flipH="1">
                            <a:off x="0" y="0"/>
                            <a:ext cx="2510204" cy="2071157"/>
                          </a:xfrm>
                          <a:prstGeom prst="rect">
                            <a:avLst/>
                          </a:prstGeom>
                          <a:noFill/>
                          <a:ln w="9525">
                            <a:noFill/>
                            <a:miter lim="800000"/>
                            <a:headEnd/>
                            <a:tailEnd/>
                          </a:ln>
                        </pic:spPr>
                      </pic:pic>
                    </a:graphicData>
                  </a:graphic>
                </wp:inline>
              </w:drawing>
            </w:r>
          </w:p>
        </w:tc>
      </w:tr>
      <w:tr w:rsidR="00ED4C26" w:rsidTr="00ED4C26">
        <w:tc>
          <w:tcPr>
            <w:tcW w:w="3652" w:type="dxa"/>
          </w:tcPr>
          <w:p w:rsidR="00ED4C26" w:rsidRPr="00412153" w:rsidRDefault="00412153">
            <w:pPr>
              <w:rPr>
                <w:rFonts w:ascii="Times New Roman" w:hAnsi="Times New Roman" w:cs="Times New Roman"/>
                <w:sz w:val="24"/>
                <w:szCs w:val="24"/>
              </w:rPr>
            </w:pPr>
            <w:r w:rsidRPr="00412153">
              <w:rPr>
                <w:rFonts w:ascii="Times New Roman" w:hAnsi="Times New Roman" w:cs="Times New Roman"/>
                <w:sz w:val="24"/>
                <w:szCs w:val="24"/>
              </w:rPr>
              <w:t>Выводим иглу с нитью в точке, где должен начинаться шов. Делаем стежок около 3 мм длиной.</w:t>
            </w:r>
          </w:p>
        </w:tc>
        <w:tc>
          <w:tcPr>
            <w:tcW w:w="5670" w:type="dxa"/>
          </w:tcPr>
          <w:p w:rsidR="00ED4C26" w:rsidRDefault="00724BD6">
            <w:pPr>
              <w:rPr>
                <w:rFonts w:ascii="Times New Roman" w:hAnsi="Times New Roman" w:cs="Times New Roman"/>
                <w:noProof/>
                <w:sz w:val="28"/>
                <w:szCs w:val="28"/>
                <w:lang w:eastAsia="ru-RU"/>
              </w:rPr>
            </w:pPr>
            <w:r>
              <w:rPr>
                <w:rFonts w:ascii="Times New Roman" w:hAnsi="Times New Roman" w:cs="Times New Roman"/>
                <w:noProof/>
                <w:sz w:val="28"/>
                <w:szCs w:val="28"/>
                <w:lang w:eastAsia="ru-RU"/>
              </w:rPr>
              <w:t xml:space="preserve"> </w:t>
            </w:r>
            <w:r w:rsidRPr="00724BD6">
              <w:rPr>
                <w:rFonts w:ascii="Times New Roman" w:hAnsi="Times New Roman" w:cs="Times New Roman"/>
                <w:noProof/>
                <w:sz w:val="28"/>
                <w:szCs w:val="28"/>
                <w:lang w:eastAsia="ru-RU"/>
              </w:rPr>
              <w:drawing>
                <wp:inline distT="0" distB="0" distL="0" distR="0">
                  <wp:extent cx="3143250" cy="1276350"/>
                  <wp:effectExtent l="19050" t="0" r="0" b="0"/>
                  <wp:docPr id="1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srcRect/>
                          <a:stretch>
                            <a:fillRect/>
                          </a:stretch>
                        </pic:blipFill>
                        <pic:spPr bwMode="auto">
                          <a:xfrm>
                            <a:off x="0" y="0"/>
                            <a:ext cx="3143250" cy="1276350"/>
                          </a:xfrm>
                          <a:prstGeom prst="rect">
                            <a:avLst/>
                          </a:prstGeom>
                          <a:noFill/>
                          <a:ln w="9525">
                            <a:noFill/>
                            <a:miter lim="800000"/>
                            <a:headEnd/>
                            <a:tailEnd/>
                          </a:ln>
                        </pic:spPr>
                      </pic:pic>
                    </a:graphicData>
                  </a:graphic>
                </wp:inline>
              </w:drawing>
            </w:r>
          </w:p>
          <w:p w:rsidR="00724BD6" w:rsidRDefault="00724BD6">
            <w:pPr>
              <w:rPr>
                <w:rFonts w:ascii="Times New Roman" w:hAnsi="Times New Roman" w:cs="Times New Roman"/>
                <w:noProof/>
                <w:sz w:val="28"/>
                <w:szCs w:val="28"/>
                <w:lang w:eastAsia="ru-RU"/>
              </w:rPr>
            </w:pPr>
          </w:p>
          <w:p w:rsidR="00724BD6" w:rsidRDefault="00724BD6">
            <w:pPr>
              <w:rPr>
                <w:rFonts w:ascii="Times New Roman" w:hAnsi="Times New Roman" w:cs="Times New Roman"/>
                <w:sz w:val="28"/>
                <w:szCs w:val="28"/>
              </w:rPr>
            </w:pPr>
            <w:r w:rsidRPr="00724BD6">
              <w:rPr>
                <w:rFonts w:ascii="Times New Roman" w:hAnsi="Times New Roman" w:cs="Times New Roman"/>
                <w:noProof/>
                <w:sz w:val="28"/>
                <w:szCs w:val="28"/>
                <w:lang w:eastAsia="ru-RU"/>
              </w:rPr>
              <w:drawing>
                <wp:inline distT="0" distB="0" distL="0" distR="0">
                  <wp:extent cx="3190875" cy="1552575"/>
                  <wp:effectExtent l="19050" t="0" r="9525" b="0"/>
                  <wp:docPr id="1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srcRect/>
                          <a:stretch>
                            <a:fillRect/>
                          </a:stretch>
                        </pic:blipFill>
                        <pic:spPr bwMode="auto">
                          <a:xfrm>
                            <a:off x="0" y="0"/>
                            <a:ext cx="3191379" cy="1552820"/>
                          </a:xfrm>
                          <a:prstGeom prst="rect">
                            <a:avLst/>
                          </a:prstGeom>
                          <a:noFill/>
                          <a:ln w="9525">
                            <a:noFill/>
                            <a:miter lim="800000"/>
                            <a:headEnd/>
                            <a:tailEnd/>
                          </a:ln>
                        </pic:spPr>
                      </pic:pic>
                    </a:graphicData>
                  </a:graphic>
                </wp:inline>
              </w:drawing>
            </w:r>
          </w:p>
        </w:tc>
      </w:tr>
      <w:tr w:rsidR="00ED4C26" w:rsidTr="00ED4C26">
        <w:tc>
          <w:tcPr>
            <w:tcW w:w="3652" w:type="dxa"/>
          </w:tcPr>
          <w:p w:rsidR="00A740A0" w:rsidRPr="00A740A0" w:rsidRDefault="00A740A0" w:rsidP="00A740A0">
            <w:pPr>
              <w:pStyle w:val="a3"/>
              <w:spacing w:before="0" w:beforeAutospacing="0" w:after="0" w:afterAutospacing="0" w:line="312" w:lineRule="atLeast"/>
              <w:jc w:val="center"/>
            </w:pPr>
            <w:r w:rsidRPr="00A740A0">
              <w:t>Снова выводим иглу на лицевую сторону примерно посредине предыдущего стежка, стараясь при этом не расщепить прядь предыдущего стежка. Вытянуть нить, чтобы стежок выровнялся.</w:t>
            </w:r>
          </w:p>
          <w:p w:rsidR="00ED4C26" w:rsidRDefault="00ED4C26">
            <w:pPr>
              <w:rPr>
                <w:rFonts w:ascii="Times New Roman" w:hAnsi="Times New Roman" w:cs="Times New Roman"/>
                <w:sz w:val="28"/>
                <w:szCs w:val="28"/>
              </w:rPr>
            </w:pPr>
          </w:p>
        </w:tc>
        <w:tc>
          <w:tcPr>
            <w:tcW w:w="5670" w:type="dxa"/>
          </w:tcPr>
          <w:p w:rsidR="00ED4C26" w:rsidRDefault="006D68F9">
            <w:pPr>
              <w:rPr>
                <w:rFonts w:ascii="Times New Roman" w:hAnsi="Times New Roman" w:cs="Times New Roman"/>
                <w:sz w:val="28"/>
                <w:szCs w:val="28"/>
              </w:rPr>
            </w:pPr>
            <w:r w:rsidRPr="006D68F9">
              <w:rPr>
                <w:rFonts w:ascii="Times New Roman" w:hAnsi="Times New Roman" w:cs="Times New Roman"/>
                <w:noProof/>
                <w:sz w:val="28"/>
                <w:szCs w:val="28"/>
                <w:lang w:eastAsia="ru-RU"/>
              </w:rPr>
              <w:drawing>
                <wp:inline distT="0" distB="0" distL="0" distR="0">
                  <wp:extent cx="3186852" cy="1419225"/>
                  <wp:effectExtent l="19050" t="0" r="0" b="0"/>
                  <wp:docPr id="1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cstate="print"/>
                          <a:srcRect/>
                          <a:stretch>
                            <a:fillRect/>
                          </a:stretch>
                        </pic:blipFill>
                        <pic:spPr bwMode="auto">
                          <a:xfrm>
                            <a:off x="0" y="0"/>
                            <a:ext cx="3186852" cy="1419225"/>
                          </a:xfrm>
                          <a:prstGeom prst="rect">
                            <a:avLst/>
                          </a:prstGeom>
                          <a:noFill/>
                          <a:ln w="9525">
                            <a:noFill/>
                            <a:miter lim="800000"/>
                            <a:headEnd/>
                            <a:tailEnd/>
                          </a:ln>
                        </pic:spPr>
                      </pic:pic>
                    </a:graphicData>
                  </a:graphic>
                </wp:inline>
              </w:drawing>
            </w:r>
          </w:p>
        </w:tc>
      </w:tr>
      <w:tr w:rsidR="00ED4C26" w:rsidTr="00ED4C26">
        <w:tc>
          <w:tcPr>
            <w:tcW w:w="3652" w:type="dxa"/>
          </w:tcPr>
          <w:p w:rsidR="00ED4C26" w:rsidRPr="00A740A0" w:rsidRDefault="00A740A0">
            <w:pPr>
              <w:rPr>
                <w:rFonts w:ascii="Times New Roman" w:hAnsi="Times New Roman" w:cs="Times New Roman"/>
                <w:sz w:val="24"/>
                <w:szCs w:val="24"/>
              </w:rPr>
            </w:pPr>
            <w:r w:rsidRPr="00A740A0">
              <w:rPr>
                <w:rFonts w:ascii="Times New Roman" w:hAnsi="Times New Roman" w:cs="Times New Roman"/>
                <w:sz w:val="24"/>
                <w:szCs w:val="24"/>
              </w:rPr>
              <w:t>Сделайте следующий стежок, также длиной 3 мм, при этом расстояние от края предыдущего стежка будет составлять около 1,5 мм.</w:t>
            </w:r>
          </w:p>
        </w:tc>
        <w:tc>
          <w:tcPr>
            <w:tcW w:w="5670" w:type="dxa"/>
          </w:tcPr>
          <w:p w:rsidR="00ED4C26" w:rsidRDefault="00A740A0">
            <w:pPr>
              <w:rPr>
                <w:rFonts w:ascii="Times New Roman" w:hAnsi="Times New Roman" w:cs="Times New Roman"/>
                <w:sz w:val="28"/>
                <w:szCs w:val="28"/>
              </w:rPr>
            </w:pPr>
            <w:r w:rsidRPr="00A740A0">
              <w:rPr>
                <w:rFonts w:ascii="Times New Roman" w:hAnsi="Times New Roman" w:cs="Times New Roman"/>
                <w:noProof/>
                <w:sz w:val="28"/>
                <w:szCs w:val="28"/>
                <w:lang w:eastAsia="ru-RU"/>
              </w:rPr>
              <w:drawing>
                <wp:inline distT="0" distB="0" distL="0" distR="0">
                  <wp:extent cx="3164840" cy="1524000"/>
                  <wp:effectExtent l="19050" t="0" r="0" b="0"/>
                  <wp:docPr id="2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srcRect/>
                          <a:stretch>
                            <a:fillRect/>
                          </a:stretch>
                        </pic:blipFill>
                        <pic:spPr bwMode="auto">
                          <a:xfrm>
                            <a:off x="0" y="0"/>
                            <a:ext cx="3164840" cy="1524000"/>
                          </a:xfrm>
                          <a:prstGeom prst="rect">
                            <a:avLst/>
                          </a:prstGeom>
                          <a:noFill/>
                          <a:ln w="9525">
                            <a:noFill/>
                            <a:miter lim="800000"/>
                            <a:headEnd/>
                            <a:tailEnd/>
                          </a:ln>
                        </pic:spPr>
                      </pic:pic>
                    </a:graphicData>
                  </a:graphic>
                </wp:inline>
              </w:drawing>
            </w:r>
          </w:p>
        </w:tc>
      </w:tr>
      <w:tr w:rsidR="00A740A0" w:rsidTr="00ED4C26">
        <w:tc>
          <w:tcPr>
            <w:tcW w:w="3652" w:type="dxa"/>
          </w:tcPr>
          <w:p w:rsidR="00A740A0" w:rsidRPr="00A740A0" w:rsidRDefault="00A740A0" w:rsidP="00A740A0">
            <w:pPr>
              <w:pStyle w:val="a3"/>
              <w:spacing w:before="0" w:beforeAutospacing="0" w:after="0" w:afterAutospacing="0" w:line="312" w:lineRule="atLeast"/>
              <w:jc w:val="center"/>
            </w:pPr>
            <w:r w:rsidRPr="00A740A0">
              <w:lastRenderedPageBreak/>
              <w:t>Нить выводим на лицевую сторону в отверстие предыдущего стежка. Аналогичным образом делаем все последующие стежки до конца рисунка.</w:t>
            </w:r>
          </w:p>
          <w:p w:rsidR="00A740A0" w:rsidRDefault="00A740A0" w:rsidP="00A740A0">
            <w:pPr>
              <w:pStyle w:val="a3"/>
              <w:spacing w:before="0" w:beforeAutospacing="0" w:after="0" w:afterAutospacing="0" w:line="312" w:lineRule="atLeast"/>
              <w:jc w:val="center"/>
              <w:rPr>
                <w:rFonts w:ascii="Comic Sans MS" w:hAnsi="Comic Sans MS" w:cs="Arial"/>
                <w:color w:val="8D180C"/>
              </w:rPr>
            </w:pPr>
            <w:r>
              <w:rPr>
                <w:rFonts w:ascii="Comic Sans MS" w:hAnsi="Comic Sans MS" w:cs="Arial"/>
                <w:color w:val="8D180C"/>
              </w:rPr>
              <w:t> </w:t>
            </w:r>
          </w:p>
          <w:p w:rsidR="00A740A0" w:rsidRPr="00A740A0" w:rsidRDefault="00A740A0">
            <w:pPr>
              <w:rPr>
                <w:rFonts w:ascii="Times New Roman" w:hAnsi="Times New Roman" w:cs="Times New Roman"/>
                <w:sz w:val="24"/>
                <w:szCs w:val="24"/>
              </w:rPr>
            </w:pPr>
          </w:p>
        </w:tc>
        <w:tc>
          <w:tcPr>
            <w:tcW w:w="5670" w:type="dxa"/>
          </w:tcPr>
          <w:p w:rsidR="00A740A0" w:rsidRPr="00A740A0" w:rsidRDefault="00A740A0">
            <w:pPr>
              <w:rPr>
                <w:rFonts w:ascii="Times New Roman" w:hAnsi="Times New Roman" w:cs="Times New Roman"/>
                <w:sz w:val="28"/>
                <w:szCs w:val="28"/>
              </w:rPr>
            </w:pPr>
            <w:r w:rsidRPr="00A740A0">
              <w:rPr>
                <w:rFonts w:ascii="Times New Roman" w:hAnsi="Times New Roman" w:cs="Times New Roman"/>
                <w:noProof/>
                <w:sz w:val="28"/>
                <w:szCs w:val="28"/>
                <w:lang w:eastAsia="ru-RU"/>
              </w:rPr>
              <w:drawing>
                <wp:inline distT="0" distB="0" distL="0" distR="0">
                  <wp:extent cx="3181414" cy="1521768"/>
                  <wp:effectExtent l="19050" t="0" r="0" b="0"/>
                  <wp:docPr id="2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srcRect/>
                          <a:stretch>
                            <a:fillRect/>
                          </a:stretch>
                        </pic:blipFill>
                        <pic:spPr bwMode="auto">
                          <a:xfrm>
                            <a:off x="0" y="0"/>
                            <a:ext cx="3185516" cy="1523730"/>
                          </a:xfrm>
                          <a:prstGeom prst="rect">
                            <a:avLst/>
                          </a:prstGeom>
                          <a:noFill/>
                          <a:ln w="9525">
                            <a:noFill/>
                            <a:miter lim="800000"/>
                            <a:headEnd/>
                            <a:tailEnd/>
                          </a:ln>
                        </pic:spPr>
                      </pic:pic>
                    </a:graphicData>
                  </a:graphic>
                </wp:inline>
              </w:drawing>
            </w:r>
          </w:p>
        </w:tc>
      </w:tr>
      <w:tr w:rsidR="00A740A0" w:rsidTr="00ED4C26">
        <w:tc>
          <w:tcPr>
            <w:tcW w:w="3652" w:type="dxa"/>
          </w:tcPr>
          <w:p w:rsidR="00A740A0" w:rsidRPr="00A740A0" w:rsidRDefault="00A740A0" w:rsidP="00A740A0">
            <w:pPr>
              <w:pStyle w:val="a3"/>
              <w:spacing w:before="0" w:beforeAutospacing="0" w:after="0" w:afterAutospacing="0" w:line="312" w:lineRule="atLeast"/>
              <w:jc w:val="center"/>
            </w:pPr>
            <w:r w:rsidRPr="00A740A0">
              <w:t>В случаях, когда необходимо получить изогнутую линию, следует вышивать так, чтобы стежки были направлены во внешнюю сторону. Только в этом случае можно получить гладкую красивую линию. Можно также сделать стежки немного короче.</w:t>
            </w:r>
          </w:p>
          <w:p w:rsidR="00A740A0" w:rsidRPr="00A740A0" w:rsidRDefault="00A740A0">
            <w:pPr>
              <w:rPr>
                <w:rFonts w:ascii="Times New Roman" w:hAnsi="Times New Roman" w:cs="Times New Roman"/>
                <w:sz w:val="24"/>
                <w:szCs w:val="24"/>
              </w:rPr>
            </w:pPr>
          </w:p>
        </w:tc>
        <w:tc>
          <w:tcPr>
            <w:tcW w:w="5670" w:type="dxa"/>
          </w:tcPr>
          <w:p w:rsidR="00A740A0" w:rsidRPr="00A740A0" w:rsidRDefault="00A740A0">
            <w:pPr>
              <w:rPr>
                <w:rFonts w:ascii="Times New Roman" w:hAnsi="Times New Roman" w:cs="Times New Roman"/>
                <w:sz w:val="28"/>
                <w:szCs w:val="28"/>
              </w:rPr>
            </w:pPr>
            <w:r w:rsidRPr="00A740A0">
              <w:rPr>
                <w:rFonts w:ascii="Times New Roman" w:hAnsi="Times New Roman" w:cs="Times New Roman"/>
                <w:noProof/>
                <w:sz w:val="28"/>
                <w:szCs w:val="28"/>
                <w:lang w:eastAsia="ru-RU"/>
              </w:rPr>
              <w:drawing>
                <wp:inline distT="0" distB="0" distL="0" distR="0">
                  <wp:extent cx="3181350" cy="1480885"/>
                  <wp:effectExtent l="19050" t="0" r="0" b="0"/>
                  <wp:docPr id="2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srcRect/>
                          <a:stretch>
                            <a:fillRect/>
                          </a:stretch>
                        </pic:blipFill>
                        <pic:spPr bwMode="auto">
                          <a:xfrm>
                            <a:off x="0" y="0"/>
                            <a:ext cx="3181350" cy="1480885"/>
                          </a:xfrm>
                          <a:prstGeom prst="rect">
                            <a:avLst/>
                          </a:prstGeom>
                          <a:noFill/>
                          <a:ln w="9525">
                            <a:noFill/>
                            <a:miter lim="800000"/>
                            <a:headEnd/>
                            <a:tailEnd/>
                          </a:ln>
                        </pic:spPr>
                      </pic:pic>
                    </a:graphicData>
                  </a:graphic>
                </wp:inline>
              </w:drawing>
            </w:r>
          </w:p>
        </w:tc>
      </w:tr>
      <w:tr w:rsidR="004023CF" w:rsidTr="00ED4C26">
        <w:tc>
          <w:tcPr>
            <w:tcW w:w="3652" w:type="dxa"/>
          </w:tcPr>
          <w:p w:rsidR="004023CF" w:rsidRDefault="004023CF" w:rsidP="00A740A0">
            <w:pPr>
              <w:pStyle w:val="a3"/>
              <w:spacing w:before="0" w:beforeAutospacing="0" w:after="0" w:afterAutospacing="0" w:line="312" w:lineRule="atLeast"/>
              <w:jc w:val="center"/>
            </w:pPr>
          </w:p>
          <w:p w:rsidR="004023CF" w:rsidRPr="004023CF" w:rsidRDefault="004023CF" w:rsidP="00A740A0">
            <w:pPr>
              <w:pStyle w:val="a3"/>
              <w:spacing w:before="0" w:beforeAutospacing="0" w:after="0" w:afterAutospacing="0" w:line="312" w:lineRule="atLeast"/>
              <w:jc w:val="center"/>
            </w:pPr>
            <w:r w:rsidRPr="00C52F35">
              <w:t>Вот как должен выглядеть наш стебельчатый шов</w:t>
            </w:r>
          </w:p>
        </w:tc>
        <w:tc>
          <w:tcPr>
            <w:tcW w:w="5670" w:type="dxa"/>
          </w:tcPr>
          <w:p w:rsidR="004023CF" w:rsidRPr="00A740A0" w:rsidRDefault="004023CF">
            <w:pPr>
              <w:rPr>
                <w:rFonts w:ascii="Times New Roman" w:hAnsi="Times New Roman" w:cs="Times New Roman"/>
                <w:noProof/>
                <w:sz w:val="28"/>
                <w:szCs w:val="28"/>
                <w:lang w:eastAsia="ru-RU"/>
              </w:rPr>
            </w:pPr>
            <w:r w:rsidRPr="004023CF">
              <w:rPr>
                <w:rFonts w:ascii="Times New Roman" w:hAnsi="Times New Roman" w:cs="Times New Roman"/>
                <w:noProof/>
                <w:sz w:val="28"/>
                <w:szCs w:val="28"/>
                <w:lang w:eastAsia="ru-RU"/>
              </w:rPr>
              <w:drawing>
                <wp:inline distT="0" distB="0" distL="0" distR="0">
                  <wp:extent cx="2823210" cy="457200"/>
                  <wp:effectExtent l="0" t="0" r="0" b="0"/>
                  <wp:docPr id="4" name="Рисунок 4" descr="Стебельчатый ш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тебельчатый шов"/>
                          <pic:cNvPicPr>
                            <a:picLocks noChangeAspect="1" noChangeArrowheads="1"/>
                          </pic:cNvPicPr>
                        </pic:nvPicPr>
                        <pic:blipFill>
                          <a:blip r:embed="rId13"/>
                          <a:srcRect/>
                          <a:stretch>
                            <a:fillRect/>
                          </a:stretch>
                        </pic:blipFill>
                        <pic:spPr bwMode="auto">
                          <a:xfrm>
                            <a:off x="0" y="0"/>
                            <a:ext cx="2823210" cy="457200"/>
                          </a:xfrm>
                          <a:prstGeom prst="rect">
                            <a:avLst/>
                          </a:prstGeom>
                          <a:noFill/>
                          <a:ln w="9525">
                            <a:noFill/>
                            <a:miter lim="800000"/>
                            <a:headEnd/>
                            <a:tailEnd/>
                          </a:ln>
                        </pic:spPr>
                      </pic:pic>
                    </a:graphicData>
                  </a:graphic>
                </wp:inline>
              </w:drawing>
            </w:r>
          </w:p>
        </w:tc>
      </w:tr>
      <w:tr w:rsidR="004023CF" w:rsidTr="00ED4C26">
        <w:tc>
          <w:tcPr>
            <w:tcW w:w="3652" w:type="dxa"/>
          </w:tcPr>
          <w:p w:rsidR="004023CF" w:rsidRPr="004023CF" w:rsidRDefault="004023CF" w:rsidP="004023CF">
            <w:pPr>
              <w:pStyle w:val="a3"/>
              <w:spacing w:before="0" w:beforeAutospacing="0" w:after="0" w:afterAutospacing="0"/>
              <w:jc w:val="center"/>
            </w:pPr>
            <w:r w:rsidRPr="00C52F35">
              <w:t>На изнаночной стороне должен получиться ряд строчных стежков</w:t>
            </w:r>
          </w:p>
        </w:tc>
        <w:tc>
          <w:tcPr>
            <w:tcW w:w="5670" w:type="dxa"/>
          </w:tcPr>
          <w:p w:rsidR="004023CF" w:rsidRDefault="004023CF">
            <w:pPr>
              <w:rPr>
                <w:rFonts w:ascii="Times New Roman" w:hAnsi="Times New Roman" w:cs="Times New Roman"/>
                <w:noProof/>
                <w:sz w:val="28"/>
                <w:szCs w:val="28"/>
                <w:lang w:eastAsia="ru-RU"/>
              </w:rPr>
            </w:pPr>
          </w:p>
          <w:p w:rsidR="004023CF" w:rsidRDefault="004023CF">
            <w:pPr>
              <w:rPr>
                <w:rFonts w:ascii="Times New Roman" w:hAnsi="Times New Roman" w:cs="Times New Roman"/>
                <w:noProof/>
                <w:sz w:val="28"/>
                <w:szCs w:val="28"/>
                <w:lang w:eastAsia="ru-RU"/>
              </w:rPr>
            </w:pPr>
            <w:r w:rsidRPr="004023CF">
              <w:rPr>
                <w:rFonts w:ascii="Times New Roman" w:hAnsi="Times New Roman" w:cs="Times New Roman"/>
                <w:noProof/>
                <w:sz w:val="28"/>
                <w:szCs w:val="28"/>
                <w:lang w:eastAsia="ru-RU"/>
              </w:rPr>
              <w:drawing>
                <wp:inline distT="0" distB="0" distL="0" distR="0">
                  <wp:extent cx="1800225" cy="85725"/>
                  <wp:effectExtent l="19050" t="0" r="9525" b="0"/>
                  <wp:docPr id="5" name="Рисунок 5" descr="Уроки вышивки для начинающи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Уроки вышивки для начинающих"/>
                          <pic:cNvPicPr>
                            <a:picLocks noChangeAspect="1" noChangeArrowheads="1"/>
                          </pic:cNvPicPr>
                        </pic:nvPicPr>
                        <pic:blipFill>
                          <a:blip r:embed="rId14"/>
                          <a:srcRect/>
                          <a:stretch>
                            <a:fillRect/>
                          </a:stretch>
                        </pic:blipFill>
                        <pic:spPr bwMode="auto">
                          <a:xfrm>
                            <a:off x="0" y="0"/>
                            <a:ext cx="1800225" cy="85725"/>
                          </a:xfrm>
                          <a:prstGeom prst="rect">
                            <a:avLst/>
                          </a:prstGeom>
                          <a:noFill/>
                          <a:ln w="9525">
                            <a:noFill/>
                            <a:miter lim="800000"/>
                            <a:headEnd/>
                            <a:tailEnd/>
                          </a:ln>
                        </pic:spPr>
                      </pic:pic>
                    </a:graphicData>
                  </a:graphic>
                </wp:inline>
              </w:drawing>
            </w:r>
          </w:p>
          <w:p w:rsidR="004023CF" w:rsidRPr="004023CF" w:rsidRDefault="004023CF">
            <w:pPr>
              <w:rPr>
                <w:rFonts w:ascii="Times New Roman" w:hAnsi="Times New Roman" w:cs="Times New Roman"/>
                <w:noProof/>
                <w:sz w:val="28"/>
                <w:szCs w:val="28"/>
                <w:lang w:eastAsia="ru-RU"/>
              </w:rPr>
            </w:pPr>
          </w:p>
        </w:tc>
      </w:tr>
    </w:tbl>
    <w:p w:rsidR="005D12D0" w:rsidRDefault="005D12D0">
      <w:pPr>
        <w:rPr>
          <w:rFonts w:ascii="Times New Roman" w:hAnsi="Times New Roman" w:cs="Times New Roman"/>
          <w:sz w:val="28"/>
          <w:szCs w:val="28"/>
        </w:rPr>
      </w:pPr>
    </w:p>
    <w:p w:rsidR="005C36B9" w:rsidRPr="005C36B9" w:rsidRDefault="005C36B9" w:rsidP="005C36B9">
      <w:pPr>
        <w:spacing w:after="0"/>
        <w:rPr>
          <w:rFonts w:ascii="Times New Roman" w:hAnsi="Times New Roman" w:cs="Times New Roman"/>
          <w:sz w:val="28"/>
          <w:szCs w:val="28"/>
        </w:rPr>
      </w:pPr>
      <w:r w:rsidRPr="005C36B9">
        <w:rPr>
          <w:rFonts w:ascii="Times New Roman" w:hAnsi="Times New Roman" w:cs="Times New Roman"/>
          <w:sz w:val="28"/>
          <w:szCs w:val="28"/>
        </w:rPr>
        <w:t>Чтобы получить красивый стебельчатый шов необходимо:</w:t>
      </w:r>
    </w:p>
    <w:p w:rsidR="005C36B9" w:rsidRPr="005C36B9" w:rsidRDefault="005C36B9" w:rsidP="005C36B9">
      <w:pPr>
        <w:spacing w:after="0"/>
        <w:rPr>
          <w:rFonts w:ascii="Times New Roman" w:hAnsi="Times New Roman" w:cs="Times New Roman"/>
          <w:sz w:val="28"/>
          <w:szCs w:val="28"/>
        </w:rPr>
      </w:pPr>
      <w:r w:rsidRPr="005C36B9">
        <w:rPr>
          <w:rFonts w:ascii="Times New Roman" w:hAnsi="Times New Roman" w:cs="Times New Roman"/>
          <w:sz w:val="28"/>
          <w:szCs w:val="28"/>
        </w:rPr>
        <w:t> </w:t>
      </w:r>
    </w:p>
    <w:p w:rsidR="005C36B9" w:rsidRPr="005C36B9" w:rsidRDefault="005C36B9" w:rsidP="005C36B9">
      <w:pPr>
        <w:spacing w:after="0"/>
        <w:rPr>
          <w:rFonts w:ascii="Times New Roman" w:hAnsi="Times New Roman" w:cs="Times New Roman"/>
          <w:sz w:val="28"/>
          <w:szCs w:val="28"/>
        </w:rPr>
      </w:pPr>
      <w:r w:rsidRPr="005C36B9">
        <w:rPr>
          <w:rFonts w:ascii="Times New Roman" w:hAnsi="Times New Roman" w:cs="Times New Roman"/>
          <w:sz w:val="28"/>
          <w:szCs w:val="28"/>
        </w:rPr>
        <w:t>1. Делать стежки одинаковой длины.</w:t>
      </w:r>
    </w:p>
    <w:p w:rsidR="005C36B9" w:rsidRPr="005C36B9" w:rsidRDefault="005C36B9" w:rsidP="005C36B9">
      <w:pPr>
        <w:spacing w:after="0"/>
        <w:rPr>
          <w:rFonts w:ascii="Times New Roman" w:hAnsi="Times New Roman" w:cs="Times New Roman"/>
          <w:sz w:val="28"/>
          <w:szCs w:val="28"/>
        </w:rPr>
      </w:pPr>
      <w:r w:rsidRPr="005C36B9">
        <w:rPr>
          <w:rFonts w:ascii="Times New Roman" w:hAnsi="Times New Roman" w:cs="Times New Roman"/>
          <w:sz w:val="28"/>
          <w:szCs w:val="28"/>
        </w:rPr>
        <w:t>2. Стежки всех швов должны быть направлены в одну сторону.</w:t>
      </w:r>
    </w:p>
    <w:p w:rsidR="005C36B9" w:rsidRPr="005C36B9" w:rsidRDefault="005C36B9" w:rsidP="005C36B9">
      <w:pPr>
        <w:spacing w:after="0"/>
        <w:rPr>
          <w:rFonts w:ascii="Times New Roman" w:hAnsi="Times New Roman" w:cs="Times New Roman"/>
          <w:sz w:val="28"/>
          <w:szCs w:val="28"/>
        </w:rPr>
      </w:pPr>
      <w:r w:rsidRPr="005C36B9">
        <w:rPr>
          <w:rFonts w:ascii="Times New Roman" w:hAnsi="Times New Roman" w:cs="Times New Roman"/>
          <w:sz w:val="28"/>
          <w:szCs w:val="28"/>
        </w:rPr>
        <w:t>3. Всегда выводите иглу в отверстие предыдущего стежка.</w:t>
      </w:r>
    </w:p>
    <w:p w:rsidR="005C36B9" w:rsidRPr="005C36B9" w:rsidRDefault="005C36B9" w:rsidP="005C36B9">
      <w:pPr>
        <w:spacing w:after="0"/>
        <w:rPr>
          <w:rFonts w:ascii="Times New Roman" w:hAnsi="Times New Roman" w:cs="Times New Roman"/>
          <w:sz w:val="28"/>
          <w:szCs w:val="28"/>
        </w:rPr>
      </w:pPr>
      <w:r w:rsidRPr="005C36B9">
        <w:rPr>
          <w:rFonts w:ascii="Times New Roman" w:hAnsi="Times New Roman" w:cs="Times New Roman"/>
          <w:sz w:val="28"/>
          <w:szCs w:val="28"/>
        </w:rPr>
        <w:t>4. При вышивании кривых необходимо направлять нить к внешнему краю изгиба.</w:t>
      </w:r>
    </w:p>
    <w:p w:rsidR="005C36B9" w:rsidRPr="005C36B9" w:rsidRDefault="005C36B9" w:rsidP="005C36B9">
      <w:pPr>
        <w:spacing w:after="0"/>
        <w:rPr>
          <w:rFonts w:ascii="Times New Roman" w:hAnsi="Times New Roman" w:cs="Times New Roman"/>
          <w:sz w:val="28"/>
          <w:szCs w:val="28"/>
        </w:rPr>
      </w:pPr>
      <w:r w:rsidRPr="005C36B9">
        <w:rPr>
          <w:rFonts w:ascii="Times New Roman" w:hAnsi="Times New Roman" w:cs="Times New Roman"/>
          <w:sz w:val="28"/>
          <w:szCs w:val="28"/>
        </w:rPr>
        <w:t>5. При заполнении области начинайте каждую последующую строку с той же стороны, что и предыдущую.</w:t>
      </w:r>
    </w:p>
    <w:p w:rsidR="005D12D0" w:rsidRPr="005C36B9" w:rsidRDefault="005D12D0" w:rsidP="005C36B9">
      <w:pPr>
        <w:spacing w:after="0"/>
      </w:pPr>
    </w:p>
    <w:sectPr w:rsidR="005D12D0" w:rsidRPr="005C36B9" w:rsidSect="00836F1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sig w:usb0="00000000" w:usb1="00000000" w:usb2="00000000" w:usb3="00000000" w:csb0="00000000" w:csb1="00000000"/>
  </w:font>
  <w:font w:name="Comic Sans MS">
    <w:panose1 w:val="030F0702030302020204"/>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C625F2"/>
    <w:multiLevelType w:val="multilevel"/>
    <w:tmpl w:val="0098F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97762D"/>
    <w:multiLevelType w:val="multilevel"/>
    <w:tmpl w:val="BA54B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55D4A9A"/>
    <w:multiLevelType w:val="multilevel"/>
    <w:tmpl w:val="90300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516250"/>
    <w:multiLevelType w:val="multilevel"/>
    <w:tmpl w:val="D0062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86A4010"/>
    <w:multiLevelType w:val="multilevel"/>
    <w:tmpl w:val="BD20E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5096551"/>
    <w:multiLevelType w:val="multilevel"/>
    <w:tmpl w:val="4B266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DA31A27"/>
    <w:multiLevelType w:val="multilevel"/>
    <w:tmpl w:val="9EBC2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2"/>
  </w:num>
  <w:num w:numId="4">
    <w:abstractNumId w:val="3"/>
  </w:num>
  <w:num w:numId="5">
    <w:abstractNumId w:val="5"/>
  </w:num>
  <w:num w:numId="6">
    <w:abstractNumId w:val="1"/>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32809"/>
    <w:rsid w:val="004023CF"/>
    <w:rsid w:val="00412153"/>
    <w:rsid w:val="005C36B9"/>
    <w:rsid w:val="005D12D0"/>
    <w:rsid w:val="006D68F9"/>
    <w:rsid w:val="00703461"/>
    <w:rsid w:val="00724BD6"/>
    <w:rsid w:val="00836F1F"/>
    <w:rsid w:val="00A32809"/>
    <w:rsid w:val="00A740A0"/>
    <w:rsid w:val="00B05616"/>
    <w:rsid w:val="00DF164D"/>
    <w:rsid w:val="00ED4C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2809"/>
  </w:style>
  <w:style w:type="paragraph" w:styleId="3">
    <w:name w:val="heading 3"/>
    <w:basedOn w:val="a"/>
    <w:next w:val="a"/>
    <w:link w:val="30"/>
    <w:uiPriority w:val="9"/>
    <w:semiHidden/>
    <w:unhideWhenUsed/>
    <w:qFormat/>
    <w:rsid w:val="005C36B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D12D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5D12D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alloon Text"/>
    <w:basedOn w:val="a"/>
    <w:link w:val="a6"/>
    <w:uiPriority w:val="99"/>
    <w:semiHidden/>
    <w:unhideWhenUsed/>
    <w:rsid w:val="005D12D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5D12D0"/>
    <w:rPr>
      <w:rFonts w:ascii="Tahoma" w:hAnsi="Tahoma" w:cs="Tahoma"/>
      <w:sz w:val="16"/>
      <w:szCs w:val="16"/>
    </w:rPr>
  </w:style>
  <w:style w:type="character" w:customStyle="1" w:styleId="30">
    <w:name w:val="Заголовок 3 Знак"/>
    <w:basedOn w:val="a0"/>
    <w:link w:val="3"/>
    <w:uiPriority w:val="9"/>
    <w:semiHidden/>
    <w:rsid w:val="005C36B9"/>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gif"/><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BE1405-67E3-4629-B83F-CCF9B0BB84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5</Pages>
  <Words>1220</Words>
  <Characters>6960</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2020-04-06T12:29:00Z</dcterms:created>
  <dcterms:modified xsi:type="dcterms:W3CDTF">2020-04-06T20:54:00Z</dcterms:modified>
</cp:coreProperties>
</file>